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A8C" w:rsidRPr="0035085E" w:rsidRDefault="00704A8C">
      <w:pPr>
        <w:jc w:val="center"/>
        <w:rPr>
          <w:rFonts w:ascii="ＭＳ ゴシック" w:eastAsia="ＭＳ ゴシック" w:hAnsi="ＭＳ ゴシック" w:hint="eastAsia"/>
          <w:sz w:val="32"/>
          <w:szCs w:val="32"/>
        </w:rPr>
      </w:pPr>
      <w:r w:rsidRPr="0035085E">
        <w:rPr>
          <w:rFonts w:ascii="ＭＳ ゴシック" w:eastAsia="ＭＳ ゴシック" w:hAnsi="ＭＳ ゴシック" w:hint="eastAsia"/>
          <w:sz w:val="32"/>
          <w:szCs w:val="32"/>
        </w:rPr>
        <w:t>調査表の記入に際してのお願い</w:t>
      </w:r>
    </w:p>
    <w:p w:rsidR="00704A8C" w:rsidRPr="0035085E" w:rsidRDefault="00704A8C" w:rsidP="0001006B">
      <w:pPr>
        <w:pStyle w:val="a3"/>
        <w:tabs>
          <w:tab w:val="left" w:pos="1155"/>
        </w:tabs>
        <w:spacing w:beforeLines="50" w:before="143"/>
        <w:ind w:leftChars="0" w:left="0" w:firstLineChars="100" w:firstLine="240"/>
        <w:rPr>
          <w:rFonts w:hint="eastAsia"/>
        </w:rPr>
      </w:pPr>
      <w:r w:rsidRPr="0035085E">
        <w:rPr>
          <w:rFonts w:hint="eastAsia"/>
        </w:rPr>
        <w:t>１．この調査項目は、</w:t>
      </w:r>
      <w:r w:rsidRPr="0035085E">
        <w:rPr>
          <w:rFonts w:hint="eastAsia"/>
          <w:u w:val="single"/>
        </w:rPr>
        <w:t>問１から問６</w:t>
      </w:r>
      <w:r w:rsidR="002A5709" w:rsidRPr="0035085E">
        <w:rPr>
          <w:rFonts w:hint="eastAsia"/>
          <w:u w:val="single"/>
        </w:rPr>
        <w:t>９</w:t>
      </w:r>
      <w:r w:rsidRPr="0035085E">
        <w:rPr>
          <w:rFonts w:hint="eastAsia"/>
        </w:rPr>
        <w:t>まであります。該当事項にご記入ください。</w:t>
      </w:r>
    </w:p>
    <w:p w:rsidR="00704A8C" w:rsidRPr="0035085E" w:rsidRDefault="00704A8C" w:rsidP="0001006B">
      <w:pPr>
        <w:tabs>
          <w:tab w:val="left" w:pos="1155"/>
        </w:tabs>
        <w:spacing w:beforeLines="50" w:before="143" w:line="360" w:lineRule="auto"/>
        <w:ind w:leftChars="114" w:left="719" w:hangingChars="200" w:hanging="480"/>
        <w:rPr>
          <w:rFonts w:ascii="ＭＳ 明朝" w:hint="eastAsia"/>
          <w:sz w:val="24"/>
        </w:rPr>
      </w:pPr>
      <w:r w:rsidRPr="0035085E">
        <w:rPr>
          <w:rFonts w:ascii="ＭＳ 明朝" w:hint="eastAsia"/>
          <w:sz w:val="24"/>
        </w:rPr>
        <w:t>２．</w:t>
      </w:r>
      <w:r w:rsidRPr="0035085E">
        <w:rPr>
          <w:rFonts w:hint="eastAsia"/>
          <w:sz w:val="24"/>
        </w:rPr>
        <w:t>調査対象期間は、特にお断りしない限り、平成２</w:t>
      </w:r>
      <w:r w:rsidR="00AB4FC2">
        <w:rPr>
          <w:rFonts w:hint="eastAsia"/>
          <w:sz w:val="24"/>
        </w:rPr>
        <w:t>９</w:t>
      </w:r>
      <w:r w:rsidRPr="0035085E">
        <w:rPr>
          <w:rFonts w:hint="eastAsia"/>
          <w:sz w:val="24"/>
        </w:rPr>
        <w:t>年４月１日から平成</w:t>
      </w:r>
      <w:r w:rsidR="00AB4FC2">
        <w:rPr>
          <w:rFonts w:hint="eastAsia"/>
          <w:sz w:val="24"/>
        </w:rPr>
        <w:t>３０</w:t>
      </w:r>
      <w:r w:rsidRPr="0035085E">
        <w:rPr>
          <w:rFonts w:hint="eastAsia"/>
          <w:sz w:val="24"/>
        </w:rPr>
        <w:t>年３月３１日までの間とします。</w:t>
      </w:r>
    </w:p>
    <w:p w:rsidR="00704A8C" w:rsidRPr="0035085E" w:rsidRDefault="00704A8C" w:rsidP="0001006B">
      <w:pPr>
        <w:tabs>
          <w:tab w:val="left" w:pos="1155"/>
        </w:tabs>
        <w:spacing w:beforeLines="50" w:before="143" w:line="360" w:lineRule="auto"/>
        <w:ind w:leftChars="114" w:left="719" w:hangingChars="200" w:hanging="480"/>
        <w:rPr>
          <w:rFonts w:ascii="ＭＳ 明朝" w:hint="eastAsia"/>
          <w:sz w:val="24"/>
        </w:rPr>
      </w:pPr>
      <w:r w:rsidRPr="0035085E">
        <w:rPr>
          <w:rFonts w:ascii="ＭＳ 明朝" w:hint="eastAsia"/>
          <w:sz w:val="24"/>
        </w:rPr>
        <w:t>３．ご記入後は、同封いたしました返信用封筒にて、</w:t>
      </w:r>
      <w:r w:rsidRPr="0035085E">
        <w:rPr>
          <w:rFonts w:ascii="ＭＳ ゴシック" w:eastAsia="ＭＳ ゴシック" w:hAnsi="ＭＳ ゴシック" w:hint="eastAsia"/>
          <w:b/>
          <w:sz w:val="24"/>
          <w:u w:val="single"/>
        </w:rPr>
        <w:t>平成</w:t>
      </w:r>
      <w:r w:rsidR="00AB4FC2">
        <w:rPr>
          <w:rFonts w:ascii="ＭＳ ゴシック" w:eastAsia="ＭＳ ゴシック" w:hAnsi="ＭＳ ゴシック" w:hint="eastAsia"/>
          <w:b/>
          <w:sz w:val="24"/>
          <w:u w:val="single"/>
        </w:rPr>
        <w:t>３０</w:t>
      </w:r>
      <w:r w:rsidRPr="0035085E">
        <w:rPr>
          <w:rFonts w:ascii="ＭＳ ゴシック" w:eastAsia="ＭＳ ゴシック" w:hAnsi="ＭＳ ゴシック" w:hint="eastAsia"/>
          <w:b/>
          <w:sz w:val="24"/>
          <w:u w:val="single"/>
        </w:rPr>
        <w:t>年７月２</w:t>
      </w:r>
      <w:r w:rsidR="00AB4FC2">
        <w:rPr>
          <w:rFonts w:ascii="ＭＳ ゴシック" w:eastAsia="ＭＳ ゴシック" w:hAnsi="ＭＳ ゴシック" w:hint="eastAsia"/>
          <w:b/>
          <w:sz w:val="24"/>
          <w:u w:val="single"/>
        </w:rPr>
        <w:t>７</w:t>
      </w:r>
      <w:r w:rsidRPr="0035085E">
        <w:rPr>
          <w:rFonts w:ascii="ＭＳ ゴシック" w:eastAsia="ＭＳ ゴシック" w:hAnsi="ＭＳ ゴシック" w:hint="eastAsia"/>
          <w:b/>
          <w:sz w:val="24"/>
          <w:u w:val="single"/>
        </w:rPr>
        <w:t xml:space="preserve">日（金）まで　</w:t>
      </w:r>
      <w:r w:rsidRPr="0035085E">
        <w:rPr>
          <w:rFonts w:ascii="ＭＳ 明朝" w:hint="eastAsia"/>
          <w:sz w:val="24"/>
        </w:rPr>
        <w:t>にご返送ください。</w:t>
      </w:r>
    </w:p>
    <w:p w:rsidR="008D5494" w:rsidRPr="0035085E" w:rsidRDefault="0008790A" w:rsidP="008D5494">
      <w:pPr>
        <w:tabs>
          <w:tab w:val="left" w:pos="1155"/>
        </w:tabs>
        <w:spacing w:beforeLines="50" w:before="143" w:line="360" w:lineRule="auto"/>
        <w:ind w:leftChars="114" w:left="639" w:hangingChars="200" w:hanging="400"/>
        <w:rPr>
          <w:rFonts w:ascii="ＭＳ 明朝" w:hint="eastAsia"/>
          <w:sz w:val="24"/>
        </w:rPr>
      </w:pPr>
      <w:r w:rsidRPr="0035085E">
        <w:rPr>
          <w:rFonts w:hint="eastAsia"/>
          <w:noProof/>
          <w:sz w:val="20"/>
        </w:rPr>
        <mc:AlternateContent>
          <mc:Choice Requires="wps">
            <w:drawing>
              <wp:anchor distT="0" distB="0" distL="114300" distR="114300" simplePos="0" relativeHeight="251657728" behindDoc="0" locked="0" layoutInCell="1" allowOverlap="1">
                <wp:simplePos x="0" y="0"/>
                <wp:positionH relativeFrom="column">
                  <wp:posOffset>288290</wp:posOffset>
                </wp:positionH>
                <wp:positionV relativeFrom="paragraph">
                  <wp:posOffset>102870</wp:posOffset>
                </wp:positionV>
                <wp:extent cx="6124575" cy="1611630"/>
                <wp:effectExtent l="0" t="0" r="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611630"/>
                        </a:xfrm>
                        <a:prstGeom prst="rect">
                          <a:avLst/>
                        </a:prstGeom>
                        <a:solidFill>
                          <a:srgbClr val="FFFFFF"/>
                        </a:solidFill>
                        <a:ln w="28575" cmpd="dbl">
                          <a:solidFill>
                            <a:srgbClr val="000000"/>
                          </a:solidFill>
                          <a:miter lim="800000"/>
                          <a:headEnd/>
                          <a:tailEnd/>
                        </a:ln>
                      </wps:spPr>
                      <wps:txbx>
                        <w:txbxContent>
                          <w:p w:rsidR="0001006B" w:rsidRPr="0035085E" w:rsidRDefault="00E939D5" w:rsidP="0001006B">
                            <w:pPr>
                              <w:numPr>
                                <w:ilvl w:val="0"/>
                                <w:numId w:val="4"/>
                              </w:numPr>
                              <w:ind w:rightChars="50" w:right="105"/>
                              <w:rPr>
                                <w:rFonts w:ascii="ＭＳ ゴシック" w:eastAsia="ＭＳ ゴシック" w:hAnsi="ＭＳ ゴシック" w:hint="eastAsia"/>
                                <w:sz w:val="22"/>
                                <w:szCs w:val="22"/>
                              </w:rPr>
                            </w:pPr>
                            <w:r w:rsidRPr="0035085E">
                              <w:rPr>
                                <w:rFonts w:ascii="ＭＳ ゴシック" w:eastAsia="ＭＳ ゴシック" w:hAnsi="ＭＳ ゴシック" w:hint="eastAsia"/>
                                <w:sz w:val="22"/>
                                <w:szCs w:val="22"/>
                              </w:rPr>
                              <w:t>調査</w:t>
                            </w:r>
                            <w:r w:rsidR="00125240" w:rsidRPr="0035085E">
                              <w:rPr>
                                <w:rFonts w:ascii="ＭＳ ゴシック" w:eastAsia="ＭＳ ゴシック" w:hAnsi="ＭＳ ゴシック" w:hint="eastAsia"/>
                                <w:sz w:val="22"/>
                                <w:szCs w:val="22"/>
                              </w:rPr>
                              <w:t>表</w:t>
                            </w:r>
                            <w:r w:rsidRPr="0035085E">
                              <w:rPr>
                                <w:rFonts w:ascii="ＭＳ ゴシック" w:eastAsia="ＭＳ ゴシック" w:hAnsi="ＭＳ ゴシック" w:hint="eastAsia"/>
                                <w:sz w:val="22"/>
                                <w:szCs w:val="22"/>
                              </w:rPr>
                              <w:t>をデータ（Word）でご希望される方は、協会ホームページの“トピック</w:t>
                            </w:r>
                            <w:r w:rsidR="0001006B" w:rsidRPr="0035085E">
                              <w:rPr>
                                <w:rFonts w:ascii="ＭＳ ゴシック" w:eastAsia="ＭＳ ゴシック" w:hAnsi="ＭＳ ゴシック" w:hint="eastAsia"/>
                                <w:sz w:val="22"/>
                                <w:szCs w:val="22"/>
                              </w:rPr>
                              <w:t>ス＆ニュースリリース”から書式をダウンロードすることができます。</w:t>
                            </w:r>
                          </w:p>
                          <w:p w:rsidR="0001006B" w:rsidRPr="0035085E" w:rsidRDefault="00E939D5" w:rsidP="0001006B">
                            <w:pPr>
                              <w:numPr>
                                <w:ilvl w:val="0"/>
                                <w:numId w:val="4"/>
                              </w:numPr>
                              <w:spacing w:line="240" w:lineRule="atLeast"/>
                              <w:ind w:rightChars="50" w:right="105"/>
                              <w:rPr>
                                <w:rFonts w:ascii="ＭＳ ゴシック" w:eastAsia="ＭＳ ゴシック" w:hAnsi="ＭＳ ゴシック" w:hint="eastAsia"/>
                                <w:sz w:val="22"/>
                                <w:szCs w:val="22"/>
                              </w:rPr>
                            </w:pPr>
                            <w:r w:rsidRPr="0035085E">
                              <w:rPr>
                                <w:rFonts w:ascii="ＭＳ ゴシック" w:eastAsia="ＭＳ ゴシック" w:hAnsi="ＭＳ ゴシック" w:hint="eastAsia"/>
                                <w:sz w:val="22"/>
                                <w:szCs w:val="22"/>
                              </w:rPr>
                              <w:t>調査表データは</w:t>
                            </w:r>
                            <w:r w:rsidR="0087767B" w:rsidRPr="0035085E">
                              <w:rPr>
                                <w:rFonts w:ascii="ＭＳ ゴシック" w:eastAsia="ＭＳ ゴシック" w:hAnsi="ＭＳ ゴシック" w:hint="eastAsia"/>
                                <w:sz w:val="22"/>
                                <w:szCs w:val="22"/>
                              </w:rPr>
                              <w:t>、</w:t>
                            </w:r>
                            <w:r w:rsidRPr="0035085E">
                              <w:rPr>
                                <w:rFonts w:ascii="ＭＳ ゴシック" w:eastAsia="ＭＳ ゴシック" w:hAnsi="ＭＳ ゴシック" w:hint="eastAsia"/>
                                <w:sz w:val="22"/>
                                <w:szCs w:val="22"/>
                              </w:rPr>
                              <w:t>メールでお送りいただくことができます。</w:t>
                            </w:r>
                          </w:p>
                          <w:p w:rsidR="00E939D5" w:rsidRPr="008D5494" w:rsidRDefault="00E939D5" w:rsidP="00125240">
                            <w:pPr>
                              <w:spacing w:line="240" w:lineRule="atLeast"/>
                              <w:ind w:left="420" w:rightChars="50" w:right="105"/>
                              <w:jc w:val="center"/>
                              <w:rPr>
                                <w:rFonts w:ascii="ＭＳ ゴシック" w:eastAsia="ＭＳ ゴシック" w:hAnsi="ＭＳ ゴシック"/>
                                <w:sz w:val="22"/>
                                <w:szCs w:val="22"/>
                                <w:u w:val="single"/>
                              </w:rPr>
                            </w:pPr>
                            <w:r w:rsidRPr="0035085E">
                              <w:rPr>
                                <w:rFonts w:ascii="ＭＳ ゴシック" w:eastAsia="ＭＳ ゴシック" w:hAnsi="ＭＳ ゴシック" w:hint="eastAsia"/>
                                <w:sz w:val="24"/>
                                <w:szCs w:val="24"/>
                                <w:u w:val="single"/>
                              </w:rPr>
                              <w:t>メールアドレス：</w:t>
                            </w:r>
                            <w:r w:rsidRPr="0035085E">
                              <w:rPr>
                                <w:rFonts w:ascii="ＭＳ ゴシック" w:eastAsia="ＭＳ ゴシック" w:hAnsi="ＭＳ ゴシック"/>
                                <w:sz w:val="32"/>
                                <w:szCs w:val="32"/>
                                <w:u w:val="single"/>
                              </w:rPr>
                              <w:t>chousa@s-kessai.jp</w:t>
                            </w:r>
                          </w:p>
                        </w:txbxContent>
                      </wps:txbx>
                      <wps:bodyPr rot="0" vert="horz" wrap="square" lIns="74295" tIns="5400" rIns="74295" bIns="54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left:0;text-align:left;margin-left:22.7pt;margin-top:8.1pt;width:482.25pt;height:12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" strokeweight="2.25pt">
                <v:stroke linestyle="thinThin"/>
                <v:textbox inset="5.85pt,.15mm,5.85pt,.15mm">
                  <w:txbxContent>
                    <w:p w:rsidR="0001006B" w:rsidRPr="0035085E" w:rsidRDefault="00E939D5" w:rsidP="0001006B">
                      <w:pPr>
                        <w:numPr>
                          <w:ilvl w:val="0"/>
                          <w:numId w:val="4"/>
                        </w:numPr>
                        <w:ind w:rightChars="50" w:right="105"/>
                        <w:rPr>
                          <w:rFonts w:ascii="ＭＳ ゴシック" w:eastAsia="ＭＳ ゴシック" w:hAnsi="ＭＳ ゴシック" w:hint="eastAsia"/>
                          <w:sz w:val="22"/>
                          <w:szCs w:val="22"/>
                        </w:rPr>
                      </w:pPr>
                      <w:r w:rsidRPr="0035085E">
                        <w:rPr>
                          <w:rFonts w:ascii="ＭＳ ゴシック" w:eastAsia="ＭＳ ゴシック" w:hAnsi="ＭＳ ゴシック" w:hint="eastAsia"/>
                          <w:sz w:val="22"/>
                          <w:szCs w:val="22"/>
                        </w:rPr>
                        <w:t>調査</w:t>
                      </w:r>
                      <w:r w:rsidR="00125240" w:rsidRPr="0035085E">
                        <w:rPr>
                          <w:rFonts w:ascii="ＭＳ ゴシック" w:eastAsia="ＭＳ ゴシック" w:hAnsi="ＭＳ ゴシック" w:hint="eastAsia"/>
                          <w:sz w:val="22"/>
                          <w:szCs w:val="22"/>
                        </w:rPr>
                        <w:t>表</w:t>
                      </w:r>
                      <w:r w:rsidRPr="0035085E">
                        <w:rPr>
                          <w:rFonts w:ascii="ＭＳ ゴシック" w:eastAsia="ＭＳ ゴシック" w:hAnsi="ＭＳ ゴシック" w:hint="eastAsia"/>
                          <w:sz w:val="22"/>
                          <w:szCs w:val="22"/>
                        </w:rPr>
                        <w:t>をデータ（Word）でご希望される方は、協会ホームページの“トピック</w:t>
                      </w:r>
                      <w:r w:rsidR="0001006B" w:rsidRPr="0035085E">
                        <w:rPr>
                          <w:rFonts w:ascii="ＭＳ ゴシック" w:eastAsia="ＭＳ ゴシック" w:hAnsi="ＭＳ ゴシック" w:hint="eastAsia"/>
                          <w:sz w:val="22"/>
                          <w:szCs w:val="22"/>
                        </w:rPr>
                        <w:t>ス＆ニュースリリース”から書式をダウンロードすることができます。</w:t>
                      </w:r>
                    </w:p>
                    <w:p w:rsidR="0001006B" w:rsidRPr="0035085E" w:rsidRDefault="00E939D5" w:rsidP="0001006B">
                      <w:pPr>
                        <w:numPr>
                          <w:ilvl w:val="0"/>
                          <w:numId w:val="4"/>
                        </w:numPr>
                        <w:spacing w:line="240" w:lineRule="atLeast"/>
                        <w:ind w:rightChars="50" w:right="105"/>
                        <w:rPr>
                          <w:rFonts w:ascii="ＭＳ ゴシック" w:eastAsia="ＭＳ ゴシック" w:hAnsi="ＭＳ ゴシック" w:hint="eastAsia"/>
                          <w:sz w:val="22"/>
                          <w:szCs w:val="22"/>
                        </w:rPr>
                      </w:pPr>
                      <w:r w:rsidRPr="0035085E">
                        <w:rPr>
                          <w:rFonts w:ascii="ＭＳ ゴシック" w:eastAsia="ＭＳ ゴシック" w:hAnsi="ＭＳ ゴシック" w:hint="eastAsia"/>
                          <w:sz w:val="22"/>
                          <w:szCs w:val="22"/>
                        </w:rPr>
                        <w:t>調査表データは</w:t>
                      </w:r>
                      <w:r w:rsidR="0087767B" w:rsidRPr="0035085E">
                        <w:rPr>
                          <w:rFonts w:ascii="ＭＳ ゴシック" w:eastAsia="ＭＳ ゴシック" w:hAnsi="ＭＳ ゴシック" w:hint="eastAsia"/>
                          <w:sz w:val="22"/>
                          <w:szCs w:val="22"/>
                        </w:rPr>
                        <w:t>、</w:t>
                      </w:r>
                      <w:r w:rsidRPr="0035085E">
                        <w:rPr>
                          <w:rFonts w:ascii="ＭＳ ゴシック" w:eastAsia="ＭＳ ゴシック" w:hAnsi="ＭＳ ゴシック" w:hint="eastAsia"/>
                          <w:sz w:val="22"/>
                          <w:szCs w:val="22"/>
                        </w:rPr>
                        <w:t>メールでお送りいただくことができます。</w:t>
                      </w:r>
                    </w:p>
                    <w:p w:rsidR="00E939D5" w:rsidRPr="008D5494" w:rsidRDefault="00E939D5" w:rsidP="00125240">
                      <w:pPr>
                        <w:spacing w:line="240" w:lineRule="atLeast"/>
                        <w:ind w:left="420" w:rightChars="50" w:right="105"/>
                        <w:jc w:val="center"/>
                        <w:rPr>
                          <w:rFonts w:ascii="ＭＳ ゴシック" w:eastAsia="ＭＳ ゴシック" w:hAnsi="ＭＳ ゴシック"/>
                          <w:sz w:val="22"/>
                          <w:szCs w:val="22"/>
                          <w:u w:val="single"/>
                        </w:rPr>
                      </w:pPr>
                      <w:r w:rsidRPr="0035085E">
                        <w:rPr>
                          <w:rFonts w:ascii="ＭＳ ゴシック" w:eastAsia="ＭＳ ゴシック" w:hAnsi="ＭＳ ゴシック" w:hint="eastAsia"/>
                          <w:sz w:val="24"/>
                          <w:szCs w:val="24"/>
                          <w:u w:val="single"/>
                        </w:rPr>
                        <w:t>メールアドレス：</w:t>
                      </w:r>
                      <w:r w:rsidRPr="0035085E">
                        <w:rPr>
                          <w:rFonts w:ascii="ＭＳ ゴシック" w:eastAsia="ＭＳ ゴシック" w:hAnsi="ＭＳ ゴシック"/>
                          <w:sz w:val="32"/>
                          <w:szCs w:val="32"/>
                          <w:u w:val="single"/>
                        </w:rPr>
                        <w:t>chousa@s-kessai.jp</w:t>
                      </w:r>
                    </w:p>
                  </w:txbxContent>
                </v:textbox>
              </v:shape>
            </w:pict>
          </mc:Fallback>
        </mc:AlternateContent>
      </w:r>
    </w:p>
    <w:p w:rsidR="008D5494" w:rsidRPr="0035085E" w:rsidRDefault="008D5494" w:rsidP="0001006B">
      <w:pPr>
        <w:tabs>
          <w:tab w:val="left" w:pos="1155"/>
        </w:tabs>
        <w:spacing w:beforeLines="50" w:before="143" w:line="360" w:lineRule="auto"/>
        <w:ind w:leftChars="114" w:left="719" w:hangingChars="200" w:hanging="480"/>
        <w:rPr>
          <w:rFonts w:ascii="ＭＳ 明朝" w:hint="eastAsia"/>
          <w:sz w:val="24"/>
        </w:rPr>
      </w:pPr>
    </w:p>
    <w:p w:rsidR="008D5494" w:rsidRPr="0035085E" w:rsidRDefault="008D5494" w:rsidP="0001006B">
      <w:pPr>
        <w:tabs>
          <w:tab w:val="left" w:pos="1155"/>
        </w:tabs>
        <w:spacing w:beforeLines="50" w:before="143" w:line="360" w:lineRule="auto"/>
        <w:ind w:leftChars="114" w:left="719" w:hangingChars="200" w:hanging="480"/>
        <w:rPr>
          <w:rFonts w:ascii="ＭＳ 明朝" w:hint="eastAsia"/>
          <w:sz w:val="24"/>
        </w:rPr>
      </w:pPr>
    </w:p>
    <w:p w:rsidR="008D5494" w:rsidRPr="0035085E" w:rsidRDefault="008D5494" w:rsidP="0001006B">
      <w:pPr>
        <w:tabs>
          <w:tab w:val="left" w:pos="1155"/>
        </w:tabs>
        <w:spacing w:beforeLines="50" w:before="143" w:line="360" w:lineRule="auto"/>
        <w:ind w:leftChars="114" w:left="719" w:hangingChars="200" w:hanging="480"/>
        <w:rPr>
          <w:rFonts w:ascii="ＭＳ 明朝" w:hint="eastAsia"/>
          <w:sz w:val="24"/>
        </w:rPr>
      </w:pPr>
    </w:p>
    <w:p w:rsidR="00704A8C" w:rsidRPr="0035085E" w:rsidRDefault="00704A8C" w:rsidP="0001006B">
      <w:pPr>
        <w:tabs>
          <w:tab w:val="left" w:pos="1155"/>
        </w:tabs>
        <w:spacing w:beforeLines="50" w:before="143" w:line="360" w:lineRule="auto"/>
        <w:ind w:leftChars="114" w:left="719" w:hangingChars="200" w:hanging="480"/>
        <w:rPr>
          <w:rFonts w:ascii="ＭＳ 明朝" w:hint="eastAsia"/>
          <w:sz w:val="24"/>
        </w:rPr>
      </w:pPr>
      <w:r w:rsidRPr="0035085E">
        <w:rPr>
          <w:rFonts w:ascii="ＭＳ 明朝" w:hint="eastAsia"/>
          <w:sz w:val="24"/>
        </w:rPr>
        <w:t>４．調査内容の個別情報については、一切公表いたしません。</w:t>
      </w:r>
    </w:p>
    <w:p w:rsidR="00704A8C" w:rsidRPr="0035085E" w:rsidRDefault="00704A8C" w:rsidP="0001006B">
      <w:pPr>
        <w:tabs>
          <w:tab w:val="left" w:pos="1155"/>
        </w:tabs>
        <w:spacing w:beforeLines="50" w:before="143" w:line="360" w:lineRule="auto"/>
        <w:ind w:leftChars="114" w:left="719" w:hangingChars="200" w:hanging="480"/>
        <w:rPr>
          <w:rFonts w:ascii="ＭＳ 明朝" w:hint="eastAsia"/>
          <w:sz w:val="24"/>
        </w:rPr>
      </w:pPr>
      <w:r w:rsidRPr="0035085E">
        <w:rPr>
          <w:rFonts w:ascii="ＭＳ 明朝" w:hint="eastAsia"/>
          <w:sz w:val="24"/>
        </w:rPr>
        <w:t>５．調査表の内容及び記入方法でご不明な点がございましたら下記へお問合せください。</w:t>
      </w:r>
    </w:p>
    <w:p w:rsidR="00125240" w:rsidRPr="0035085E" w:rsidRDefault="00125240" w:rsidP="00125240">
      <w:pPr>
        <w:ind w:firstLineChars="400" w:firstLine="960"/>
        <w:rPr>
          <w:sz w:val="24"/>
          <w:u w:val="single"/>
        </w:rPr>
      </w:pPr>
      <w:r w:rsidRPr="0035085E">
        <w:rPr>
          <w:rFonts w:ascii="ＭＳ ゴシック" w:eastAsia="ＭＳ ゴシック" w:hAnsi="ＭＳ ゴシック" w:hint="eastAsia"/>
          <w:sz w:val="24"/>
          <w:u w:val="single"/>
        </w:rPr>
        <w:t xml:space="preserve">一般社団法人日本資金決済業協会　事務局  ＴＥＬ 03-6272-9255 </w:t>
      </w:r>
    </w:p>
    <w:p w:rsidR="0055169E" w:rsidRPr="0035085E" w:rsidRDefault="0055169E" w:rsidP="008D5494">
      <w:pPr>
        <w:tabs>
          <w:tab w:val="left" w:pos="1155"/>
        </w:tabs>
        <w:spacing w:beforeLines="50" w:before="143" w:line="360" w:lineRule="auto"/>
        <w:ind w:leftChars="135" w:left="713" w:hangingChars="179" w:hanging="430"/>
        <w:rPr>
          <w:rFonts w:ascii="ＭＳ 明朝" w:hint="eastAsia"/>
          <w:sz w:val="24"/>
          <w:szCs w:val="24"/>
        </w:rPr>
      </w:pPr>
      <w:r w:rsidRPr="0035085E">
        <w:rPr>
          <w:rFonts w:ascii="ＭＳ 明朝" w:hint="eastAsia"/>
          <w:sz w:val="24"/>
          <w:szCs w:val="24"/>
        </w:rPr>
        <w:t>６．本調査は、金融庁ホームページの“免許・許可・登録を受けている業者一覧”　　　　　　　　　　　　　の「前払式支払手段発行者（平成</w:t>
      </w:r>
      <w:r w:rsidR="00AB4FC2">
        <w:rPr>
          <w:rFonts w:ascii="ＭＳ 明朝" w:hint="eastAsia"/>
          <w:sz w:val="24"/>
          <w:szCs w:val="24"/>
        </w:rPr>
        <w:t>３０</w:t>
      </w:r>
      <w:r w:rsidRPr="0035085E">
        <w:rPr>
          <w:rFonts w:ascii="ＭＳ 明朝" w:hint="eastAsia"/>
          <w:sz w:val="24"/>
          <w:szCs w:val="24"/>
        </w:rPr>
        <w:t>年３月３１日現在）」の皆様にお願いしております。</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9"/>
        <w:gridCol w:w="7537"/>
      </w:tblGrid>
      <w:tr w:rsidR="00704A8C" w:rsidRPr="0035085E" w:rsidTr="008D5494">
        <w:tblPrEx>
          <w:tblCellMar>
            <w:top w:w="0" w:type="dxa"/>
            <w:bottom w:w="0" w:type="dxa"/>
          </w:tblCellMar>
        </w:tblPrEx>
        <w:trPr>
          <w:trHeight w:val="705"/>
        </w:trPr>
        <w:tc>
          <w:tcPr>
            <w:tcW w:w="2100" w:type="dxa"/>
            <w:shd w:val="pct10" w:color="auto" w:fill="FFFFFF"/>
            <w:vAlign w:val="center"/>
          </w:tcPr>
          <w:p w:rsidR="00704A8C" w:rsidRPr="0035085E" w:rsidRDefault="00704A8C">
            <w:pPr>
              <w:tabs>
                <w:tab w:val="left" w:pos="1005"/>
                <w:tab w:val="left" w:pos="9615"/>
                <w:tab w:val="left" w:pos="17070"/>
                <w:tab w:val="left" w:pos="17512"/>
              </w:tabs>
              <w:jc w:val="center"/>
              <w:rPr>
                <w:rFonts w:eastAsia="ＭＳ ゴシック" w:hint="eastAsia"/>
                <w:szCs w:val="24"/>
              </w:rPr>
            </w:pPr>
            <w:r w:rsidRPr="0035085E">
              <w:rPr>
                <w:rFonts w:eastAsia="ＭＳ ゴシック" w:hint="eastAsia"/>
                <w:spacing w:val="157"/>
                <w:kern w:val="0"/>
                <w:szCs w:val="24"/>
                <w:fitText w:val="1260" w:id="-101438208"/>
              </w:rPr>
              <w:t>貴社</w:t>
            </w:r>
            <w:r w:rsidRPr="0035085E">
              <w:rPr>
                <w:rFonts w:eastAsia="ＭＳ ゴシック" w:hint="eastAsia"/>
                <w:spacing w:val="1"/>
                <w:kern w:val="0"/>
                <w:szCs w:val="24"/>
                <w:fitText w:val="1260" w:id="-101438208"/>
              </w:rPr>
              <w:t>名</w:t>
            </w:r>
          </w:p>
        </w:tc>
        <w:tc>
          <w:tcPr>
            <w:tcW w:w="7560" w:type="dxa"/>
            <w:vAlign w:val="center"/>
          </w:tcPr>
          <w:p w:rsidR="00704A8C" w:rsidRPr="0035085E" w:rsidRDefault="00704A8C">
            <w:pPr>
              <w:tabs>
                <w:tab w:val="left" w:pos="1005"/>
                <w:tab w:val="left" w:pos="9615"/>
                <w:tab w:val="left" w:pos="17070"/>
                <w:tab w:val="left" w:pos="17512"/>
              </w:tabs>
              <w:rPr>
                <w:rFonts w:hint="eastAsia"/>
                <w:szCs w:val="24"/>
              </w:rPr>
            </w:pPr>
          </w:p>
        </w:tc>
      </w:tr>
      <w:tr w:rsidR="00704A8C" w:rsidRPr="0035085E" w:rsidTr="008D5494">
        <w:tblPrEx>
          <w:tblCellMar>
            <w:top w:w="0" w:type="dxa"/>
            <w:bottom w:w="0" w:type="dxa"/>
          </w:tblCellMar>
        </w:tblPrEx>
        <w:trPr>
          <w:trHeight w:val="896"/>
        </w:trPr>
        <w:tc>
          <w:tcPr>
            <w:tcW w:w="2100" w:type="dxa"/>
            <w:shd w:val="pct10" w:color="auto" w:fill="FFFFFF"/>
            <w:vAlign w:val="center"/>
          </w:tcPr>
          <w:p w:rsidR="00704A8C" w:rsidRPr="0035085E" w:rsidRDefault="00704A8C">
            <w:pPr>
              <w:tabs>
                <w:tab w:val="left" w:pos="1005"/>
                <w:tab w:val="left" w:pos="9615"/>
                <w:tab w:val="left" w:pos="17070"/>
                <w:tab w:val="left" w:pos="17512"/>
              </w:tabs>
              <w:jc w:val="center"/>
              <w:rPr>
                <w:rFonts w:eastAsia="ＭＳ ゴシック" w:hint="eastAsia"/>
                <w:szCs w:val="24"/>
              </w:rPr>
            </w:pPr>
            <w:r w:rsidRPr="0035085E">
              <w:rPr>
                <w:rFonts w:eastAsia="ＭＳ ゴシック" w:hint="eastAsia"/>
                <w:spacing w:val="420"/>
                <w:kern w:val="0"/>
                <w:szCs w:val="24"/>
                <w:fitText w:val="1260" w:id="-101439488"/>
              </w:rPr>
              <w:t>住</w:t>
            </w:r>
            <w:r w:rsidRPr="0035085E">
              <w:rPr>
                <w:rFonts w:eastAsia="ＭＳ ゴシック" w:hint="eastAsia"/>
                <w:kern w:val="0"/>
                <w:szCs w:val="24"/>
                <w:fitText w:val="1260" w:id="-101439488"/>
              </w:rPr>
              <w:t>所</w:t>
            </w:r>
          </w:p>
        </w:tc>
        <w:tc>
          <w:tcPr>
            <w:tcW w:w="7560" w:type="dxa"/>
          </w:tcPr>
          <w:p w:rsidR="00704A8C" w:rsidRPr="0035085E" w:rsidRDefault="00704A8C">
            <w:pPr>
              <w:tabs>
                <w:tab w:val="left" w:pos="1005"/>
                <w:tab w:val="left" w:pos="9615"/>
                <w:tab w:val="left" w:pos="17070"/>
                <w:tab w:val="left" w:pos="17512"/>
              </w:tabs>
              <w:jc w:val="left"/>
              <w:rPr>
                <w:rFonts w:hint="eastAsia"/>
                <w:szCs w:val="24"/>
              </w:rPr>
            </w:pPr>
            <w:r w:rsidRPr="0035085E">
              <w:rPr>
                <w:rFonts w:hint="eastAsia"/>
                <w:szCs w:val="24"/>
              </w:rPr>
              <w:t xml:space="preserve">〒　</w:t>
            </w:r>
          </w:p>
        </w:tc>
      </w:tr>
      <w:tr w:rsidR="00704A8C" w:rsidRPr="0035085E" w:rsidTr="008D5494">
        <w:tblPrEx>
          <w:tblCellMar>
            <w:top w:w="0" w:type="dxa"/>
            <w:bottom w:w="0" w:type="dxa"/>
          </w:tblCellMar>
        </w:tblPrEx>
        <w:trPr>
          <w:trHeight w:val="705"/>
        </w:trPr>
        <w:tc>
          <w:tcPr>
            <w:tcW w:w="2100" w:type="dxa"/>
            <w:shd w:val="pct10" w:color="auto" w:fill="FFFFFF"/>
            <w:vAlign w:val="center"/>
          </w:tcPr>
          <w:p w:rsidR="00704A8C" w:rsidRPr="0035085E" w:rsidRDefault="00704A8C">
            <w:pPr>
              <w:tabs>
                <w:tab w:val="left" w:pos="1005"/>
                <w:tab w:val="left" w:pos="9615"/>
                <w:tab w:val="left" w:pos="17070"/>
                <w:tab w:val="left" w:pos="17512"/>
              </w:tabs>
              <w:jc w:val="center"/>
              <w:rPr>
                <w:rFonts w:eastAsia="ＭＳ ゴシック" w:hint="eastAsia"/>
                <w:szCs w:val="24"/>
              </w:rPr>
            </w:pPr>
            <w:r w:rsidRPr="0035085E">
              <w:rPr>
                <w:rFonts w:eastAsia="ＭＳ ゴシック" w:hint="eastAsia"/>
                <w:spacing w:val="26"/>
                <w:kern w:val="0"/>
                <w:szCs w:val="24"/>
                <w:fitText w:val="1260" w:id="-101439486"/>
              </w:rPr>
              <w:t>ご担当部</w:t>
            </w:r>
            <w:r w:rsidRPr="0035085E">
              <w:rPr>
                <w:rFonts w:eastAsia="ＭＳ ゴシック" w:hint="eastAsia"/>
                <w:spacing w:val="1"/>
                <w:kern w:val="0"/>
                <w:szCs w:val="24"/>
                <w:fitText w:val="1260" w:id="-101439486"/>
              </w:rPr>
              <w:t>署</w:t>
            </w:r>
          </w:p>
        </w:tc>
        <w:tc>
          <w:tcPr>
            <w:tcW w:w="7560" w:type="dxa"/>
            <w:vAlign w:val="center"/>
          </w:tcPr>
          <w:p w:rsidR="00704A8C" w:rsidRPr="0035085E" w:rsidRDefault="00704A8C">
            <w:pPr>
              <w:tabs>
                <w:tab w:val="left" w:pos="1005"/>
                <w:tab w:val="left" w:pos="9615"/>
                <w:tab w:val="left" w:pos="17070"/>
                <w:tab w:val="left" w:pos="17512"/>
              </w:tabs>
              <w:rPr>
                <w:rFonts w:hint="eastAsia"/>
                <w:szCs w:val="24"/>
              </w:rPr>
            </w:pPr>
          </w:p>
        </w:tc>
      </w:tr>
      <w:tr w:rsidR="00704A8C" w:rsidRPr="0035085E" w:rsidTr="008D5494">
        <w:tblPrEx>
          <w:tblCellMar>
            <w:top w:w="0" w:type="dxa"/>
            <w:bottom w:w="0" w:type="dxa"/>
          </w:tblCellMar>
        </w:tblPrEx>
        <w:trPr>
          <w:trHeight w:val="705"/>
        </w:trPr>
        <w:tc>
          <w:tcPr>
            <w:tcW w:w="2100" w:type="dxa"/>
            <w:shd w:val="pct10" w:color="auto" w:fill="FFFFFF"/>
            <w:vAlign w:val="center"/>
          </w:tcPr>
          <w:p w:rsidR="00704A8C" w:rsidRPr="0035085E" w:rsidRDefault="00704A8C">
            <w:pPr>
              <w:tabs>
                <w:tab w:val="left" w:pos="1005"/>
                <w:tab w:val="left" w:pos="9615"/>
                <w:tab w:val="left" w:pos="17070"/>
                <w:tab w:val="left" w:pos="17512"/>
              </w:tabs>
              <w:jc w:val="center"/>
              <w:rPr>
                <w:rFonts w:eastAsia="ＭＳ ゴシック" w:hint="eastAsia"/>
                <w:szCs w:val="24"/>
              </w:rPr>
            </w:pPr>
            <w:r w:rsidRPr="0035085E">
              <w:rPr>
                <w:rFonts w:eastAsia="ＭＳ ゴシック" w:hint="eastAsia"/>
                <w:spacing w:val="26"/>
                <w:kern w:val="0"/>
                <w:szCs w:val="24"/>
                <w:fitText w:val="1260" w:id="-101439485"/>
              </w:rPr>
              <w:t>ご記入者</w:t>
            </w:r>
            <w:r w:rsidRPr="0035085E">
              <w:rPr>
                <w:rFonts w:eastAsia="ＭＳ ゴシック" w:hint="eastAsia"/>
                <w:spacing w:val="1"/>
                <w:kern w:val="0"/>
                <w:szCs w:val="24"/>
                <w:fitText w:val="1260" w:id="-101439485"/>
              </w:rPr>
              <w:t>名</w:t>
            </w:r>
          </w:p>
        </w:tc>
        <w:tc>
          <w:tcPr>
            <w:tcW w:w="7560" w:type="dxa"/>
            <w:vAlign w:val="center"/>
          </w:tcPr>
          <w:p w:rsidR="00704A8C" w:rsidRPr="0035085E" w:rsidRDefault="00704A8C">
            <w:pPr>
              <w:tabs>
                <w:tab w:val="left" w:pos="1005"/>
                <w:tab w:val="left" w:pos="9615"/>
                <w:tab w:val="left" w:pos="17070"/>
                <w:tab w:val="left" w:pos="17512"/>
              </w:tabs>
              <w:rPr>
                <w:rFonts w:hint="eastAsia"/>
                <w:szCs w:val="24"/>
              </w:rPr>
            </w:pPr>
          </w:p>
        </w:tc>
      </w:tr>
      <w:tr w:rsidR="00704A8C" w:rsidRPr="0035085E" w:rsidTr="008D5494">
        <w:tblPrEx>
          <w:tblCellMar>
            <w:top w:w="0" w:type="dxa"/>
            <w:bottom w:w="0" w:type="dxa"/>
          </w:tblCellMar>
        </w:tblPrEx>
        <w:trPr>
          <w:trHeight w:val="705"/>
        </w:trPr>
        <w:tc>
          <w:tcPr>
            <w:tcW w:w="2100" w:type="dxa"/>
            <w:shd w:val="pct10" w:color="auto" w:fill="FFFFFF"/>
            <w:vAlign w:val="center"/>
          </w:tcPr>
          <w:p w:rsidR="00125240" w:rsidRPr="0035085E" w:rsidRDefault="0055169E">
            <w:pPr>
              <w:tabs>
                <w:tab w:val="left" w:pos="1005"/>
                <w:tab w:val="left" w:pos="9615"/>
                <w:tab w:val="left" w:pos="17070"/>
                <w:tab w:val="left" w:pos="17512"/>
              </w:tabs>
              <w:jc w:val="center"/>
              <w:rPr>
                <w:rFonts w:eastAsia="ＭＳ ゴシック" w:hint="eastAsia"/>
                <w:kern w:val="0"/>
                <w:szCs w:val="24"/>
              </w:rPr>
            </w:pPr>
            <w:r w:rsidRPr="0035085E">
              <w:rPr>
                <w:rFonts w:eastAsia="ＭＳ ゴシック" w:hint="eastAsia"/>
                <w:spacing w:val="60"/>
                <w:kern w:val="0"/>
                <w:szCs w:val="24"/>
                <w:fitText w:val="1260" w:id="-101439484"/>
              </w:rPr>
              <w:t>電話番</w:t>
            </w:r>
            <w:r w:rsidRPr="0035085E">
              <w:rPr>
                <w:rFonts w:eastAsia="ＭＳ ゴシック" w:hint="eastAsia"/>
                <w:spacing w:val="30"/>
                <w:kern w:val="0"/>
                <w:szCs w:val="24"/>
                <w:fitText w:val="1260" w:id="-101439484"/>
              </w:rPr>
              <w:t>号</w:t>
            </w:r>
            <w:r w:rsidRPr="0035085E">
              <w:rPr>
                <w:rFonts w:eastAsia="ＭＳ ゴシック" w:hint="eastAsia"/>
                <w:kern w:val="0"/>
                <w:szCs w:val="24"/>
              </w:rPr>
              <w:t>又は</w:t>
            </w:r>
          </w:p>
          <w:p w:rsidR="00704A8C" w:rsidRPr="0035085E" w:rsidRDefault="0055169E">
            <w:pPr>
              <w:tabs>
                <w:tab w:val="left" w:pos="1005"/>
                <w:tab w:val="left" w:pos="9615"/>
                <w:tab w:val="left" w:pos="17070"/>
                <w:tab w:val="left" w:pos="17512"/>
              </w:tabs>
              <w:jc w:val="center"/>
              <w:rPr>
                <w:rFonts w:eastAsia="ＭＳ ゴシック" w:hint="eastAsia"/>
                <w:kern w:val="0"/>
                <w:szCs w:val="24"/>
              </w:rPr>
            </w:pPr>
            <w:r w:rsidRPr="0035085E">
              <w:rPr>
                <w:rFonts w:eastAsia="ＭＳ ゴシック" w:hint="eastAsia"/>
                <w:spacing w:val="17"/>
                <w:kern w:val="0"/>
                <w:szCs w:val="24"/>
                <w:fitText w:val="1680" w:id="1430429440"/>
              </w:rPr>
              <w:t>メールアドレ</w:t>
            </w:r>
            <w:r w:rsidRPr="0035085E">
              <w:rPr>
                <w:rFonts w:eastAsia="ＭＳ ゴシック" w:hint="eastAsia"/>
                <w:spacing w:val="3"/>
                <w:kern w:val="0"/>
                <w:szCs w:val="24"/>
                <w:fitText w:val="1680" w:id="1430429440"/>
              </w:rPr>
              <w:t>ス</w:t>
            </w:r>
          </w:p>
        </w:tc>
        <w:tc>
          <w:tcPr>
            <w:tcW w:w="7560" w:type="dxa"/>
            <w:vAlign w:val="center"/>
          </w:tcPr>
          <w:p w:rsidR="00704A8C" w:rsidRPr="0035085E" w:rsidRDefault="00704A8C">
            <w:pPr>
              <w:tabs>
                <w:tab w:val="left" w:pos="1005"/>
                <w:tab w:val="left" w:pos="9615"/>
                <w:tab w:val="left" w:pos="17070"/>
                <w:tab w:val="left" w:pos="17512"/>
              </w:tabs>
              <w:rPr>
                <w:rFonts w:hint="eastAsia"/>
                <w:szCs w:val="24"/>
              </w:rPr>
            </w:pPr>
          </w:p>
        </w:tc>
      </w:tr>
    </w:tbl>
    <w:p w:rsidR="00704A8C" w:rsidRPr="0008790A" w:rsidRDefault="00704A8C" w:rsidP="00125240">
      <w:pPr>
        <w:numPr>
          <w:ilvl w:val="0"/>
          <w:numId w:val="6"/>
        </w:numPr>
        <w:spacing w:beforeLines="50" w:before="143"/>
        <w:rPr>
          <w:color w:val="000000"/>
          <w:sz w:val="20"/>
        </w:rPr>
      </w:pPr>
      <w:r w:rsidRPr="0035085E">
        <w:rPr>
          <w:rFonts w:hint="eastAsia"/>
          <w:sz w:val="20"/>
        </w:rPr>
        <w:t>上記の個人情報は、本調査回答に関する問合せ、「発行事業実態調査統計」の送付及び協会の事業活動のご案内以外の目的には利用いたしません。</w:t>
      </w:r>
    </w:p>
    <w:tbl>
      <w:tblPr>
        <w:tblW w:w="9660" w:type="dxa"/>
        <w:tblInd w:w="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2127"/>
        <w:gridCol w:w="7533"/>
      </w:tblGrid>
      <w:tr w:rsidR="0008790A" w:rsidRPr="00390A6C" w:rsidTr="0008790A">
        <w:trPr>
          <w:trHeight w:val="3099"/>
        </w:trPr>
        <w:tc>
          <w:tcPr>
            <w:tcW w:w="2127" w:type="dxa"/>
            <w:tcBorders>
              <w:bottom w:val="single" w:sz="8" w:space="0" w:color="000000"/>
            </w:tcBorders>
            <w:shd w:val="pct10" w:color="auto" w:fill="auto"/>
          </w:tcPr>
          <w:p w:rsidR="0008790A" w:rsidRPr="00097998" w:rsidRDefault="0008790A" w:rsidP="0008790A">
            <w:pPr>
              <w:ind w:leftChars="-17" w:left="-36" w:rightChars="50" w:right="105"/>
              <w:rPr>
                <w:rFonts w:ascii="ＭＳ ゴシック" w:eastAsia="ＭＳ ゴシック" w:hAnsi="ＭＳ ゴシック"/>
                <w:szCs w:val="22"/>
              </w:rPr>
            </w:pPr>
            <w:bookmarkStart w:id="0" w:name="_Hlk517098321"/>
            <w:r w:rsidRPr="00097998">
              <w:rPr>
                <w:rFonts w:ascii="ＭＳ ゴシック" w:eastAsia="ＭＳ ゴシック" w:hAnsi="ＭＳ ゴシック" w:hint="eastAsia"/>
                <w:szCs w:val="22"/>
              </w:rPr>
              <w:lastRenderedPageBreak/>
              <w:t>※平成2</w:t>
            </w:r>
            <w:r>
              <w:rPr>
                <w:rFonts w:ascii="ＭＳ ゴシック" w:eastAsia="ＭＳ ゴシック" w:hAnsi="ＭＳ ゴシック" w:hint="eastAsia"/>
                <w:szCs w:val="22"/>
              </w:rPr>
              <w:t>9</w:t>
            </w:r>
            <w:r w:rsidRPr="00097998">
              <w:rPr>
                <w:rFonts w:ascii="ＭＳ ゴシック" w:eastAsia="ＭＳ ゴシック" w:hAnsi="ＭＳ ゴシック" w:hint="eastAsia"/>
                <w:szCs w:val="22"/>
              </w:rPr>
              <w:t>年度における発行状況について</w:t>
            </w:r>
          </w:p>
          <w:p w:rsidR="0008790A" w:rsidRPr="00097998" w:rsidRDefault="0008790A" w:rsidP="0008790A">
            <w:pPr>
              <w:ind w:leftChars="-17" w:left="-36" w:rightChars="50" w:right="105"/>
            </w:pPr>
            <w:r w:rsidRPr="00097998">
              <w:rPr>
                <w:rFonts w:ascii="ＭＳ ゴシック" w:eastAsia="ＭＳ ゴシック" w:hAnsi="ＭＳ ゴシック" w:hint="eastAsia"/>
                <w:sz w:val="18"/>
                <w:szCs w:val="18"/>
              </w:rPr>
              <w:t>（該当番号に○を付けてください。）</w:t>
            </w:r>
          </w:p>
        </w:tc>
        <w:tc>
          <w:tcPr>
            <w:tcW w:w="7533" w:type="dxa"/>
            <w:tcBorders>
              <w:bottom w:val="single" w:sz="8" w:space="0" w:color="000000"/>
            </w:tcBorders>
            <w:shd w:val="clear" w:color="auto" w:fill="auto"/>
          </w:tcPr>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1. 発行業務及び回収業務を行っている。</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2. 回収業務のみ行っている。</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3. 発行業務及び回収業務を行っていない。</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bookmarkStart w:id="1" w:name="_GoBack"/>
            <w:bookmarkEnd w:id="1"/>
          </w:p>
          <w:p w:rsidR="0008790A" w:rsidRPr="00097998" w:rsidRDefault="0008790A" w:rsidP="007A5529">
            <w:pPr>
              <w:spacing w:beforeLines="50" w:before="143"/>
              <w:ind w:leftChars="95" w:left="379" w:hangingChars="100" w:hanging="18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＊上記で2.とお答えいただいた方は、問１～問６は必ずご記入ください。　　　　　　　その他の問は、できる限りご記入ください。</w:t>
            </w:r>
          </w:p>
          <w:p w:rsidR="0008790A" w:rsidRPr="00097998" w:rsidRDefault="0008790A" w:rsidP="007A5529">
            <w:pPr>
              <w:spacing w:beforeLines="50" w:before="143"/>
              <w:ind w:leftChars="95" w:left="379" w:hangingChars="100" w:hanging="18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＊上記で3.とお答えいただいた方は、問１及び問２は必ずご記入ください。</w:t>
            </w:r>
          </w:p>
        </w:tc>
      </w:tr>
      <w:bookmarkEnd w:id="0"/>
      <w:tr w:rsidR="0008790A" w:rsidRPr="00390A6C" w:rsidTr="00571F70">
        <w:trPr>
          <w:trHeight w:val="3226"/>
        </w:trPr>
        <w:tc>
          <w:tcPr>
            <w:tcW w:w="2127" w:type="dxa"/>
            <w:shd w:val="pct10" w:color="auto" w:fill="auto"/>
          </w:tcPr>
          <w:p w:rsidR="0008790A" w:rsidRPr="00097998" w:rsidRDefault="0008790A" w:rsidP="007A5529">
            <w:pPr>
              <w:jc w:val="left"/>
              <w:rPr>
                <w:rFonts w:ascii="ＭＳ ゴシック" w:eastAsia="ＭＳ ゴシック" w:hAnsi="ＭＳ ゴシック"/>
                <w:b/>
                <w:bCs/>
                <w:szCs w:val="22"/>
              </w:rPr>
            </w:pPr>
            <w:r w:rsidRPr="00097998">
              <w:rPr>
                <w:rFonts w:ascii="ＭＳ ゴシック" w:eastAsia="ＭＳ ゴシック" w:hAnsi="ＭＳ ゴシック" w:hint="eastAsia"/>
                <w:szCs w:val="22"/>
              </w:rPr>
              <w:t>（問１）</w:t>
            </w:r>
          </w:p>
          <w:p w:rsidR="0008790A" w:rsidRPr="00097998" w:rsidRDefault="0008790A" w:rsidP="007A5529">
            <w:pPr>
              <w:adjustRightInd w:val="0"/>
              <w:jc w:val="left"/>
              <w:rPr>
                <w:rFonts w:ascii="ＭＳ Ｐゴシック" w:eastAsia="ＭＳ Ｐゴシック" w:hAnsi="ＭＳ Ｐゴシック"/>
                <w:bCs/>
                <w:w w:val="95"/>
                <w:szCs w:val="22"/>
              </w:rPr>
            </w:pPr>
            <w:r w:rsidRPr="00097998">
              <w:rPr>
                <w:rFonts w:ascii="ＭＳ Ｐゴシック" w:eastAsia="ＭＳ Ｐゴシック" w:hAnsi="ＭＳ Ｐゴシック" w:hint="eastAsia"/>
                <w:bCs/>
                <w:w w:val="95"/>
                <w:szCs w:val="22"/>
              </w:rPr>
              <w:t>発行形態等について</w:t>
            </w:r>
          </w:p>
          <w:p w:rsidR="0008790A" w:rsidRPr="00097998" w:rsidRDefault="0008790A" w:rsidP="007A5529">
            <w:pPr>
              <w:ind w:leftChars="50" w:left="285" w:rightChars="50" w:right="105" w:hangingChars="100" w:hanging="18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（該当番号に○を</w:t>
            </w:r>
          </w:p>
          <w:p w:rsidR="0008790A" w:rsidRPr="00097998" w:rsidRDefault="0008790A" w:rsidP="007A5529">
            <w:pPr>
              <w:ind w:leftChars="50" w:left="105" w:rightChars="50" w:right="105"/>
              <w:jc w:val="left"/>
              <w:rPr>
                <w:rFonts w:ascii="ＭＳ ゴシック" w:eastAsia="ＭＳ ゴシック" w:hAnsi="ＭＳ ゴシック"/>
                <w:bCs/>
                <w:sz w:val="18"/>
                <w:szCs w:val="18"/>
              </w:rPr>
            </w:pPr>
            <w:r w:rsidRPr="00097998">
              <w:rPr>
                <w:rFonts w:ascii="ＭＳ ゴシック" w:eastAsia="ＭＳ ゴシック" w:hAnsi="ＭＳ ゴシック" w:hint="eastAsia"/>
                <w:sz w:val="18"/>
                <w:szCs w:val="18"/>
              </w:rPr>
              <w:t>付けてください。）</w:t>
            </w:r>
          </w:p>
        </w:tc>
        <w:tc>
          <w:tcPr>
            <w:tcW w:w="7533" w:type="dxa"/>
            <w:shd w:val="clear" w:color="auto" w:fill="auto"/>
          </w:tcPr>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表紙右上のＮｏ.をご記入ください。　　</w:t>
            </w:r>
            <w:r w:rsidRPr="00097998">
              <w:rPr>
                <w:rFonts w:ascii="ＭＳ ゴシック" w:eastAsia="ＭＳ ゴシック" w:hAnsi="ＭＳ ゴシック" w:hint="eastAsia"/>
                <w:szCs w:val="22"/>
                <w:u w:val="single"/>
              </w:rPr>
              <w:t xml:space="preserve">Ｎｏ.　　　　　　　　　　　</w:t>
            </w:r>
          </w:p>
          <w:p w:rsidR="0008790A" w:rsidRPr="00097998" w:rsidRDefault="0008790A" w:rsidP="007A5529">
            <w:pPr>
              <w:jc w:val="left"/>
              <w:rPr>
                <w:rFonts w:ascii="ＭＳ ゴシック" w:eastAsia="ＭＳ ゴシック" w:hAnsi="ＭＳ ゴシック"/>
                <w:sz w:val="18"/>
                <w:szCs w:val="18"/>
              </w:rPr>
            </w:pPr>
            <w:r w:rsidRPr="00097998">
              <w:rPr>
                <w:rFonts w:ascii="ＭＳ ゴシック" w:eastAsia="ＭＳ ゴシック" w:hAnsi="ＭＳ ゴシック" w:hint="eastAsia"/>
                <w:szCs w:val="21"/>
              </w:rPr>
              <w:t xml:space="preserve">　</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1．自家型　</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2．三者型</w:t>
            </w:r>
          </w:p>
          <w:p w:rsidR="0008790A" w:rsidRPr="00097998" w:rsidRDefault="0008790A" w:rsidP="007A5529">
            <w:pPr>
              <w:ind w:firstLineChars="100" w:firstLine="180"/>
              <w:jc w:val="left"/>
              <w:rPr>
                <w:rFonts w:ascii="ＭＳ ゴシック" w:eastAsia="ＭＳ ゴシック" w:hAnsi="ＭＳ ゴシック"/>
                <w:sz w:val="18"/>
                <w:szCs w:val="18"/>
              </w:rPr>
            </w:pPr>
          </w:p>
          <w:p w:rsidR="0008790A" w:rsidRPr="00097998" w:rsidRDefault="0008790A" w:rsidP="007A5529">
            <w:pPr>
              <w:ind w:leftChars="100" w:left="390" w:hangingChars="100" w:hanging="18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＊表紙右上のＮｏ．に記載の発行形態（三者型・自家型）をご確認のうえ、上記の該当番号に○を付けてください。</w:t>
            </w:r>
          </w:p>
          <w:p w:rsidR="0008790A" w:rsidRPr="00097998" w:rsidRDefault="0008790A" w:rsidP="007A5529">
            <w:pPr>
              <w:ind w:leftChars="100" w:left="390" w:hangingChars="100" w:hanging="180"/>
              <w:jc w:val="left"/>
              <w:rPr>
                <w:rFonts w:ascii="ＭＳ ゴシック" w:eastAsia="ＭＳ ゴシック" w:hAnsi="ＭＳ ゴシック"/>
                <w:sz w:val="18"/>
                <w:szCs w:val="18"/>
              </w:rPr>
            </w:pPr>
          </w:p>
        </w:tc>
      </w:tr>
      <w:tr w:rsidR="0008790A" w:rsidRPr="00390A6C" w:rsidTr="0008790A">
        <w:trPr>
          <w:trHeight w:val="5013"/>
        </w:trPr>
        <w:tc>
          <w:tcPr>
            <w:tcW w:w="2127" w:type="dxa"/>
            <w:tcBorders>
              <w:bottom w:val="single" w:sz="8" w:space="0" w:color="000000"/>
            </w:tcBorders>
            <w:shd w:val="pct10" w:color="auto" w:fill="FFFFFF"/>
          </w:tcPr>
          <w:p w:rsidR="0008790A" w:rsidRPr="00097998" w:rsidRDefault="0008790A" w:rsidP="007A5529">
            <w:pPr>
              <w:ind w:leftChars="50" w:left="105" w:rightChars="50" w:right="105"/>
              <w:jc w:val="left"/>
              <w:rPr>
                <w:rFonts w:ascii="ＭＳ ゴシック" w:eastAsia="ＭＳ ゴシック" w:hAnsi="ＭＳ ゴシック"/>
                <w:b/>
                <w:bCs/>
                <w:szCs w:val="22"/>
              </w:rPr>
            </w:pPr>
            <w:r w:rsidRPr="00097998">
              <w:rPr>
                <w:rFonts w:ascii="ＭＳ ゴシック" w:eastAsia="ＭＳ ゴシック" w:hAnsi="ＭＳ ゴシック" w:hint="eastAsia"/>
                <w:szCs w:val="22"/>
              </w:rPr>
              <w:t>（問２）</w:t>
            </w:r>
          </w:p>
          <w:p w:rsidR="0008790A" w:rsidRPr="00097998" w:rsidRDefault="0008790A" w:rsidP="007A5529">
            <w:pPr>
              <w:ind w:leftChars="50" w:left="105" w:rightChars="50" w:right="105"/>
              <w:jc w:val="left"/>
              <w:rPr>
                <w:rFonts w:ascii="ＭＳ Ｐゴシック" w:eastAsia="ＭＳ Ｐゴシック" w:hAnsi="ＭＳ Ｐゴシック"/>
                <w:szCs w:val="22"/>
              </w:rPr>
            </w:pPr>
            <w:r w:rsidRPr="00097998">
              <w:rPr>
                <w:rFonts w:ascii="ＭＳ Ｐゴシック" w:eastAsia="ＭＳ Ｐゴシック" w:hAnsi="ＭＳ Ｐゴシック" w:hint="eastAsia"/>
                <w:szCs w:val="22"/>
              </w:rPr>
              <w:t>主たる業種について</w:t>
            </w:r>
          </w:p>
          <w:p w:rsidR="0008790A" w:rsidRPr="00097998" w:rsidRDefault="0008790A" w:rsidP="007A5529">
            <w:pPr>
              <w:tabs>
                <w:tab w:val="left" w:pos="-2829"/>
              </w:tabs>
              <w:ind w:leftChars="50" w:left="105" w:rightChars="50" w:right="105"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　　　</w:t>
            </w:r>
          </w:p>
          <w:p w:rsidR="0008790A" w:rsidRPr="00097998" w:rsidRDefault="0008790A" w:rsidP="007A5529">
            <w:pPr>
              <w:ind w:leftChars="50" w:left="105" w:rightChars="50" w:right="105"/>
              <w:rPr>
                <w:rFonts w:ascii="ＭＳ ゴシック" w:eastAsia="ＭＳ ゴシック" w:hAnsi="ＭＳ ゴシック"/>
                <w:b/>
                <w:sz w:val="22"/>
                <w:szCs w:val="22"/>
              </w:rPr>
            </w:pPr>
            <w:r w:rsidRPr="00097998">
              <w:rPr>
                <w:rFonts w:ascii="ＭＳ ゴシック" w:eastAsia="ＭＳ ゴシック" w:hAnsi="ＭＳ ゴシック" w:hint="eastAsia"/>
                <w:b/>
                <w:sz w:val="22"/>
                <w:szCs w:val="22"/>
              </w:rPr>
              <w:t>主たる業種の該当番号に○を付けてください。</w:t>
            </w:r>
          </w:p>
          <w:p w:rsidR="0008790A" w:rsidRPr="00097998" w:rsidRDefault="0008790A" w:rsidP="007A5529">
            <w:pPr>
              <w:ind w:leftChars="50" w:left="285" w:rightChars="50" w:right="105" w:hangingChars="100" w:hanging="180"/>
              <w:rPr>
                <w:rFonts w:ascii="ＭＳ ゴシック" w:eastAsia="ＭＳ ゴシック" w:hAnsi="ＭＳ ゴシック"/>
                <w:sz w:val="18"/>
                <w:szCs w:val="18"/>
              </w:rPr>
            </w:pPr>
          </w:p>
          <w:p w:rsidR="0008790A" w:rsidRPr="00097998" w:rsidRDefault="0008790A" w:rsidP="007A5529">
            <w:pPr>
              <w:ind w:leftChars="50" w:left="326" w:rightChars="50" w:right="105" w:hangingChars="100" w:hanging="221"/>
              <w:rPr>
                <w:rFonts w:ascii="ＭＳ Ｐゴシック" w:eastAsia="ＭＳ Ｐゴシック" w:hAnsi="ＭＳ Ｐゴシック"/>
                <w:b/>
                <w:sz w:val="22"/>
                <w:szCs w:val="22"/>
              </w:rPr>
            </w:pPr>
            <w:r w:rsidRPr="00097998">
              <w:rPr>
                <w:rFonts w:ascii="ＭＳ ゴシック" w:eastAsia="ＭＳ ゴシック" w:hAnsi="ＭＳ ゴシック" w:hint="eastAsia"/>
                <w:b/>
                <w:sz w:val="22"/>
                <w:szCs w:val="22"/>
              </w:rPr>
              <w:t>※発行する前払</w:t>
            </w:r>
            <w:r w:rsidRPr="00097998">
              <w:rPr>
                <w:rFonts w:ascii="ＭＳ Ｐゴシック" w:eastAsia="ＭＳ Ｐゴシック" w:hAnsi="ＭＳ Ｐゴシック" w:hint="eastAsia"/>
                <w:b/>
                <w:sz w:val="22"/>
                <w:szCs w:val="22"/>
              </w:rPr>
              <w:t>式支払手段にかかる業種ではありません。</w:t>
            </w:r>
          </w:p>
          <w:p w:rsidR="0008790A" w:rsidRPr="00097998" w:rsidRDefault="0008790A" w:rsidP="007A5529">
            <w:pPr>
              <w:ind w:leftChars="50" w:left="326" w:rightChars="50" w:right="105" w:hangingChars="100" w:hanging="221"/>
              <w:rPr>
                <w:rFonts w:ascii="ＭＳ ゴシック" w:eastAsia="ＭＳ ゴシック" w:hAnsi="ＭＳ ゴシック"/>
                <w:b/>
                <w:sz w:val="22"/>
                <w:szCs w:val="22"/>
              </w:rPr>
            </w:pPr>
          </w:p>
          <w:p w:rsidR="0008790A" w:rsidRPr="00097998" w:rsidRDefault="0008790A" w:rsidP="007A5529">
            <w:pPr>
              <w:ind w:leftChars="50" w:left="105" w:rightChars="50" w:right="105"/>
              <w:jc w:val="left"/>
              <w:rPr>
                <w:rFonts w:ascii="ＭＳ ゴシック" w:eastAsia="ＭＳ ゴシック" w:hAnsi="ＭＳ ゴシック"/>
                <w:sz w:val="18"/>
                <w:szCs w:val="22"/>
                <w:u w:val="single"/>
              </w:rPr>
            </w:pPr>
            <w:r w:rsidRPr="00097998">
              <w:rPr>
                <w:rFonts w:ascii="ＭＳ ゴシック" w:eastAsia="ＭＳ ゴシック" w:hAnsi="ＭＳ ゴシック" w:hint="eastAsia"/>
                <w:b/>
                <w:sz w:val="22"/>
                <w:szCs w:val="22"/>
                <w:u w:val="single"/>
              </w:rPr>
              <w:t>※複数回答不可。</w:t>
            </w:r>
          </w:p>
          <w:p w:rsidR="0008790A" w:rsidRPr="00097998" w:rsidRDefault="0008790A" w:rsidP="007A5529">
            <w:pPr>
              <w:jc w:val="left"/>
              <w:rPr>
                <w:rFonts w:ascii="ＭＳ ゴシック" w:eastAsia="ＭＳ ゴシック" w:hAnsi="ＭＳ ゴシック"/>
                <w:szCs w:val="22"/>
              </w:rPr>
            </w:pPr>
          </w:p>
        </w:tc>
        <w:tc>
          <w:tcPr>
            <w:tcW w:w="7533" w:type="dxa"/>
          </w:tcPr>
          <w:p w:rsidR="0008790A" w:rsidRPr="00097998" w:rsidRDefault="0008790A" w:rsidP="007A5529">
            <w:pPr>
              <w:spacing w:beforeLines="50" w:before="143"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1．発行専門会社　</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2．百貨店</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3．スーパー</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4．小売業（2．3.を除く）　5．外食業</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6．旅行</w:t>
            </w:r>
            <w:r w:rsidRPr="00097998">
              <w:rPr>
                <w:rFonts w:ascii="ＭＳ ゴシック" w:eastAsia="ＭＳ ゴシック" w:hAnsi="ＭＳ ゴシック"/>
                <w:szCs w:val="22"/>
              </w:rPr>
              <w:t xml:space="preserve">  </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7．ホテル・旅館　</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8．通信</w:t>
            </w:r>
            <w:r w:rsidRPr="00097998">
              <w:rPr>
                <w:rFonts w:ascii="ＭＳ ゴシック" w:eastAsia="ＭＳ ゴシック" w:hAnsi="ＭＳ ゴシック"/>
                <w:szCs w:val="22"/>
              </w:rPr>
              <w:tab/>
            </w:r>
            <w:r w:rsidRPr="00097998">
              <w:rPr>
                <w:rFonts w:ascii="ＭＳ ゴシック" w:eastAsia="ＭＳ ゴシック" w:hAnsi="ＭＳ ゴシック" w:hint="eastAsia"/>
                <w:szCs w:val="22"/>
              </w:rPr>
              <w:t xml:space="preserve">　　9．運輸</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szCs w:val="22"/>
              </w:rPr>
              <w:t>10．</w:t>
            </w:r>
            <w:r w:rsidRPr="00097998">
              <w:rPr>
                <w:rFonts w:ascii="ＭＳ ゴシック" w:eastAsia="ＭＳ ゴシック" w:hAnsi="ＭＳ ゴシック" w:hint="eastAsia"/>
                <w:szCs w:val="22"/>
              </w:rPr>
              <w:t>製造業</w:t>
            </w:r>
            <w:r>
              <w:rPr>
                <w:rFonts w:ascii="ＭＳ ゴシック" w:eastAsia="ＭＳ ゴシック" w:hAnsi="ＭＳ ゴシック" w:hint="eastAsia"/>
                <w:szCs w:val="22"/>
              </w:rPr>
              <w:t xml:space="preserve">　　　　　　　</w:t>
            </w:r>
            <w:r w:rsidRPr="00097998">
              <w:rPr>
                <w:rFonts w:ascii="ＭＳ ゴシック" w:eastAsia="ＭＳ ゴシック" w:hAnsi="ＭＳ ゴシック" w:hint="eastAsia"/>
                <w:szCs w:val="22"/>
              </w:rPr>
              <w:t xml:space="preserve">　11．</w:t>
            </w:r>
            <w:r w:rsidRPr="00097998">
              <w:rPr>
                <w:rFonts w:ascii="ＭＳ ゴシック" w:eastAsia="ＭＳ ゴシック" w:hAnsi="ＭＳ ゴシック"/>
                <w:szCs w:val="22"/>
              </w:rPr>
              <w:t>クレジット・割賦販売</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 xml:space="preserve">12. ソフトウェア業　</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szCs w:val="22"/>
              </w:rPr>
              <w:t>1</w:t>
            </w:r>
            <w:r w:rsidRPr="00097998">
              <w:rPr>
                <w:rFonts w:ascii="ＭＳ ゴシック" w:eastAsia="ＭＳ ゴシック" w:hAnsi="ＭＳ ゴシック" w:hint="eastAsia"/>
                <w:szCs w:val="22"/>
              </w:rPr>
              <w:t>3</w:t>
            </w:r>
            <w:r w:rsidRPr="00097998">
              <w:rPr>
                <w:rFonts w:ascii="ＭＳ ゴシック" w:eastAsia="ＭＳ ゴシック" w:hAnsi="ＭＳ ゴシック"/>
                <w:szCs w:val="22"/>
              </w:rPr>
              <w:t>．協同組合</w:t>
            </w:r>
            <w:r w:rsidRPr="00097998">
              <w:rPr>
                <w:rFonts w:ascii="ＭＳ ゴシック" w:eastAsia="ＭＳ ゴシック" w:hAnsi="ＭＳ ゴシック" w:hint="eastAsia"/>
                <w:szCs w:val="22"/>
              </w:rPr>
              <w:t>・振興組合・同業者組合・商工会議所等</w:t>
            </w:r>
          </w:p>
          <w:p w:rsidR="0008790A" w:rsidRPr="00097998" w:rsidRDefault="0008790A" w:rsidP="007A5529">
            <w:pPr>
              <w:spacing w:line="600" w:lineRule="exact"/>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14</w:t>
            </w:r>
            <w:r w:rsidRPr="00097998">
              <w:rPr>
                <w:rFonts w:ascii="ＭＳ ゴシック" w:eastAsia="ＭＳ ゴシック" w:hAnsi="ＭＳ ゴシック"/>
                <w:szCs w:val="22"/>
              </w:rPr>
              <w:t xml:space="preserve">．その他（                                  </w:t>
            </w:r>
            <w:r w:rsidRPr="00097998">
              <w:rPr>
                <w:rFonts w:ascii="ＭＳ ゴシック" w:eastAsia="ＭＳ ゴシック" w:hAnsi="ＭＳ ゴシック" w:hint="eastAsia"/>
                <w:szCs w:val="22"/>
              </w:rPr>
              <w:t>）</w:t>
            </w:r>
          </w:p>
          <w:p w:rsidR="0008790A" w:rsidRPr="00097998" w:rsidRDefault="0008790A" w:rsidP="007A5529">
            <w:pPr>
              <w:ind w:firstLineChars="100" w:firstLine="211"/>
              <w:jc w:val="left"/>
              <w:rPr>
                <w:rFonts w:ascii="ＭＳ ゴシック" w:eastAsia="ＭＳ ゴシック" w:hAnsi="ＭＳ ゴシック"/>
                <w:b/>
                <w:bCs/>
                <w:szCs w:val="21"/>
                <w:u w:val="single"/>
              </w:rPr>
            </w:pPr>
          </w:p>
          <w:p w:rsidR="0008790A" w:rsidRPr="00097998" w:rsidRDefault="0008790A" w:rsidP="007A5529">
            <w:pPr>
              <w:ind w:firstLineChars="100" w:firstLine="211"/>
              <w:jc w:val="left"/>
              <w:rPr>
                <w:rFonts w:ascii="ＭＳ ゴシック" w:eastAsia="ＭＳ ゴシック" w:hAnsi="ＭＳ ゴシック"/>
                <w:b/>
                <w:bCs/>
                <w:szCs w:val="21"/>
                <w:u w:val="single"/>
              </w:rPr>
            </w:pPr>
            <w:r w:rsidRPr="00097998">
              <w:rPr>
                <w:rFonts w:ascii="ＭＳ ゴシック" w:eastAsia="ＭＳ ゴシック" w:hAnsi="ＭＳ ゴシック" w:hint="eastAsia"/>
                <w:b/>
                <w:bCs/>
                <w:szCs w:val="21"/>
                <w:u w:val="single"/>
              </w:rPr>
              <w:t>発行専門会社とは、</w:t>
            </w:r>
          </w:p>
          <w:p w:rsidR="0008790A" w:rsidRPr="00097998" w:rsidRDefault="0008790A" w:rsidP="007A5529">
            <w:pPr>
              <w:ind w:leftChars="100" w:left="210"/>
              <w:jc w:val="left"/>
              <w:rPr>
                <w:rFonts w:ascii="ＭＳ ゴシック" w:eastAsia="ＭＳ ゴシック" w:hAnsi="ＭＳ ゴシック"/>
                <w:bCs/>
                <w:sz w:val="18"/>
                <w:szCs w:val="18"/>
              </w:rPr>
            </w:pPr>
            <w:r w:rsidRPr="00097998">
              <w:rPr>
                <w:rFonts w:ascii="ＭＳ ゴシック" w:eastAsia="ＭＳ ゴシック" w:hAnsi="ＭＳ ゴシック" w:hint="eastAsia"/>
                <w:bCs/>
                <w:sz w:val="18"/>
                <w:szCs w:val="18"/>
              </w:rPr>
              <w:t>前払式支払手段の発行に係る業務を主たる業務とし、その収入の占める割合が全体の</w:t>
            </w:r>
          </w:p>
          <w:p w:rsidR="0008790A" w:rsidRPr="00097998" w:rsidRDefault="0008790A" w:rsidP="007A5529">
            <w:pPr>
              <w:ind w:firstLine="180"/>
              <w:jc w:val="left"/>
              <w:rPr>
                <w:rFonts w:ascii="ＭＳ ゴシック" w:eastAsia="ＭＳ ゴシック" w:hAnsi="ＭＳ ゴシック"/>
                <w:bCs/>
                <w:sz w:val="18"/>
                <w:szCs w:val="18"/>
              </w:rPr>
            </w:pPr>
            <w:r w:rsidRPr="00097998">
              <w:rPr>
                <w:rFonts w:ascii="ＭＳ ゴシック" w:eastAsia="ＭＳ ゴシック" w:hAnsi="ＭＳ ゴシック" w:hint="eastAsia"/>
                <w:bCs/>
                <w:sz w:val="18"/>
                <w:szCs w:val="18"/>
              </w:rPr>
              <w:t>５０％超の会社をいいます。</w:t>
            </w:r>
          </w:p>
          <w:p w:rsidR="0008790A" w:rsidRPr="00097998" w:rsidRDefault="0008790A" w:rsidP="007A5529">
            <w:pPr>
              <w:jc w:val="left"/>
              <w:rPr>
                <w:rFonts w:ascii="ＭＳ ゴシック" w:eastAsia="ＭＳ ゴシック" w:hAnsi="ＭＳ ゴシック"/>
                <w:bCs/>
                <w:sz w:val="18"/>
                <w:szCs w:val="18"/>
              </w:rPr>
            </w:pPr>
          </w:p>
        </w:tc>
      </w:tr>
      <w:tr w:rsidR="0008790A" w:rsidRPr="00390A6C" w:rsidTr="0008790A">
        <w:trPr>
          <w:trHeight w:val="3280"/>
        </w:trPr>
        <w:tc>
          <w:tcPr>
            <w:tcW w:w="2127" w:type="dxa"/>
            <w:shd w:val="pct10" w:color="auto" w:fill="FFFFFF"/>
          </w:tcPr>
          <w:p w:rsidR="0008790A" w:rsidRPr="00097998" w:rsidRDefault="0008790A" w:rsidP="007A5529">
            <w:pPr>
              <w:jc w:val="left"/>
              <w:rPr>
                <w:rFonts w:ascii="ＭＳ ゴシック" w:eastAsia="ＭＳ ゴシック" w:hAnsi="ＭＳ ゴシック"/>
                <w:szCs w:val="22"/>
              </w:rPr>
            </w:pPr>
            <w:r w:rsidRPr="00097998">
              <w:rPr>
                <w:rFonts w:ascii="ＭＳ ゴシック" w:eastAsia="ＭＳ ゴシック" w:hAnsi="ＭＳ ゴシック" w:hint="eastAsia"/>
                <w:szCs w:val="22"/>
              </w:rPr>
              <w:lastRenderedPageBreak/>
              <w:t>（問３）</w:t>
            </w:r>
          </w:p>
          <w:p w:rsidR="0008790A" w:rsidRPr="00097998" w:rsidRDefault="0008790A" w:rsidP="007A5529">
            <w:pPr>
              <w:ind w:leftChars="100" w:left="210"/>
              <w:jc w:val="left"/>
              <w:rPr>
                <w:rFonts w:ascii="ＭＳ ゴシック" w:eastAsia="ＭＳ ゴシック" w:hAnsi="ＭＳ ゴシック"/>
                <w:szCs w:val="22"/>
              </w:rPr>
            </w:pPr>
            <w:r w:rsidRPr="0008790A">
              <w:rPr>
                <w:rFonts w:ascii="ＭＳ ゴシック" w:eastAsia="ＭＳ ゴシック" w:hAnsi="ＭＳ ゴシック" w:hint="eastAsia"/>
                <w:spacing w:val="8"/>
                <w:kern w:val="0"/>
                <w:szCs w:val="22"/>
                <w:fitText w:val="1680" w:id="1720963334"/>
              </w:rPr>
              <w:t>平成29年度中</w:t>
            </w:r>
            <w:r w:rsidRPr="0008790A">
              <w:rPr>
                <w:rFonts w:ascii="ＭＳ ゴシック" w:eastAsia="ＭＳ ゴシック" w:hAnsi="ＭＳ ゴシック" w:hint="eastAsia"/>
                <w:spacing w:val="1"/>
                <w:kern w:val="0"/>
                <w:szCs w:val="22"/>
                <w:fitText w:val="1680" w:id="1720963334"/>
              </w:rPr>
              <w:t>の</w:t>
            </w:r>
            <w:r w:rsidRPr="00097998">
              <w:rPr>
                <w:rFonts w:ascii="ＭＳ ゴシック" w:eastAsia="ＭＳ ゴシック" w:hAnsi="ＭＳ ゴシック" w:hint="eastAsia"/>
                <w:szCs w:val="22"/>
              </w:rPr>
              <w:t>発行額について</w:t>
            </w:r>
          </w:p>
          <w:p w:rsidR="0008790A" w:rsidRPr="00097998" w:rsidRDefault="0008790A" w:rsidP="007A5529">
            <w:pPr>
              <w:jc w:val="left"/>
              <w:rPr>
                <w:rFonts w:ascii="ＭＳ ゴシック" w:eastAsia="ＭＳ ゴシック" w:hAnsi="ＭＳ ゴシック"/>
                <w:szCs w:val="22"/>
              </w:rPr>
            </w:pPr>
          </w:p>
        </w:tc>
        <w:tc>
          <w:tcPr>
            <w:tcW w:w="7533" w:type="dxa"/>
          </w:tcPr>
          <w:p w:rsidR="0008790A" w:rsidRPr="00097998" w:rsidRDefault="0008790A" w:rsidP="007A5529">
            <w:pPr>
              <w:ind w:leftChars="100" w:left="210" w:rightChars="100" w:right="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発行額は、平成2</w:t>
            </w:r>
            <w:r>
              <w:rPr>
                <w:rFonts w:ascii="ＭＳ ゴシック" w:eastAsia="ＭＳ ゴシック" w:hAnsi="ＭＳ ゴシック" w:hint="eastAsia"/>
                <w:szCs w:val="21"/>
              </w:rPr>
              <w:t>9</w:t>
            </w:r>
            <w:r w:rsidRPr="00097998">
              <w:rPr>
                <w:rFonts w:ascii="ＭＳ ゴシック" w:eastAsia="ＭＳ ゴシック" w:hAnsi="ＭＳ ゴシック" w:hint="eastAsia"/>
                <w:szCs w:val="21"/>
              </w:rPr>
              <w:t>年9</w:t>
            </w:r>
            <w:r w:rsidRPr="00097998">
              <w:rPr>
                <w:rFonts w:ascii="ＭＳ ゴシック" w:eastAsia="ＭＳ ゴシック" w:hAnsi="ＭＳ ゴシック"/>
                <w:szCs w:val="21"/>
              </w:rPr>
              <w:t>月末及び平成</w:t>
            </w:r>
            <w:r>
              <w:rPr>
                <w:rFonts w:ascii="ＭＳ ゴシック" w:eastAsia="ＭＳ ゴシック" w:hAnsi="ＭＳ ゴシック" w:hint="eastAsia"/>
                <w:szCs w:val="21"/>
              </w:rPr>
              <w:t>30</w:t>
            </w:r>
            <w:r w:rsidRPr="00097998">
              <w:rPr>
                <w:rFonts w:ascii="ＭＳ ゴシック" w:eastAsia="ＭＳ ゴシック" w:hAnsi="ＭＳ ゴシック" w:hint="eastAsia"/>
                <w:szCs w:val="21"/>
              </w:rPr>
              <w:t>年3月</w:t>
            </w:r>
            <w:r w:rsidRPr="00097998">
              <w:rPr>
                <w:rFonts w:ascii="ＭＳ ゴシック" w:eastAsia="ＭＳ ゴシック" w:hAnsi="ＭＳ ゴシック"/>
                <w:szCs w:val="21"/>
              </w:rPr>
              <w:t>末の財務(支)局</w:t>
            </w:r>
            <w:r w:rsidRPr="00097998">
              <w:rPr>
                <w:rFonts w:ascii="ＭＳ ゴシック" w:eastAsia="ＭＳ ゴシック" w:hAnsi="ＭＳ ゴシック" w:hint="eastAsia"/>
                <w:szCs w:val="21"/>
              </w:rPr>
              <w:t>等へ提出した報告書の発行額を合計して記入してください。</w:t>
            </w:r>
          </w:p>
          <w:p w:rsidR="0008790A" w:rsidRPr="00097998" w:rsidRDefault="0008790A" w:rsidP="007A5529">
            <w:pPr>
              <w:ind w:leftChars="100" w:left="210" w:rightChars="100" w:right="210"/>
              <w:jc w:val="left"/>
              <w:rPr>
                <w:rFonts w:ascii="ＭＳ ゴシック" w:eastAsia="ＭＳ ゴシック" w:hAnsi="ＭＳ ゴシック"/>
                <w:szCs w:val="21"/>
              </w:rPr>
            </w:pPr>
          </w:p>
          <w:p w:rsidR="0008790A" w:rsidRPr="00097998" w:rsidRDefault="0008790A" w:rsidP="007A5529">
            <w:pPr>
              <w:tabs>
                <w:tab w:val="left" w:pos="1519"/>
                <w:tab w:val="left" w:pos="4560"/>
              </w:tabs>
              <w:ind w:firstLineChars="800" w:firstLine="1680"/>
              <w:jc w:val="left"/>
              <w:rPr>
                <w:rFonts w:ascii="ＭＳ ゴシック" w:eastAsia="ＭＳ ゴシック" w:hAnsi="ＭＳ ゴシック"/>
                <w:szCs w:val="21"/>
              </w:rPr>
            </w:pPr>
            <w:r w:rsidRPr="00097998">
              <w:rPr>
                <w:rFonts w:ascii="ＭＳ ゴシック" w:eastAsia="ＭＳ ゴシック" w:hAnsi="ＭＳ ゴシック" w:hint="eastAsia"/>
                <w:bCs/>
                <w:szCs w:val="21"/>
              </w:rPr>
              <w:t>＜</w:t>
            </w:r>
            <w:r w:rsidRPr="00097998">
              <w:rPr>
                <w:rFonts w:ascii="ＭＳ ゴシック" w:eastAsia="ＭＳ ゴシック" w:hAnsi="ＭＳ ゴシック" w:hint="eastAsia"/>
                <w:szCs w:val="21"/>
              </w:rPr>
              <w:t>年間発行額＞</w:t>
            </w:r>
            <w:r w:rsidRPr="00097998">
              <w:rPr>
                <w:rFonts w:ascii="ＭＳ ゴシック" w:eastAsia="ＭＳ ゴシック" w:hAnsi="ＭＳ ゴシック"/>
                <w:szCs w:val="21"/>
              </w:rPr>
              <w:tab/>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（紙</w:t>
            </w:r>
            <w:r w:rsidRPr="00097998">
              <w:rPr>
                <w:rFonts w:ascii="ＭＳ ゴシック" w:eastAsia="ＭＳ ゴシック" w:hAnsi="ＭＳ ゴシック"/>
                <w:szCs w:val="22"/>
              </w:rPr>
              <w:t xml:space="preserve">  </w:t>
            </w:r>
            <w:r w:rsidRPr="00097998">
              <w:rPr>
                <w:rFonts w:ascii="ＭＳ ゴシック" w:eastAsia="ＭＳ ゴシック" w:hAnsi="ＭＳ ゴシック" w:hint="eastAsia"/>
                <w:szCs w:val="22"/>
              </w:rPr>
              <w:t>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（磁気型）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（ＩＣ型）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（サーバ型）</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ind w:left="180" w:hangingChars="100" w:hanging="180"/>
              <w:jc w:val="left"/>
              <w:rPr>
                <w:rFonts w:ascii="ＭＳ ゴシック" w:eastAsia="ＭＳ ゴシック" w:hAnsi="ＭＳ ゴシック"/>
                <w:szCs w:val="22"/>
              </w:rPr>
            </w:pPr>
            <w:r w:rsidRPr="00097998">
              <w:rPr>
                <w:rFonts w:ascii="ＭＳ ゴシック" w:eastAsia="ＭＳ ゴシック" w:hAnsi="ＭＳ ゴシック" w:hint="eastAsia"/>
                <w:sz w:val="18"/>
                <w:szCs w:val="18"/>
              </w:rPr>
              <w:t>＊自家型で基準日未使用残高が１千万を超えておらず、基準日報告の対象外となっている事業者においてもできる限り記入してください。</w:t>
            </w:r>
          </w:p>
        </w:tc>
      </w:tr>
      <w:tr w:rsidR="0008790A" w:rsidRPr="00390A6C" w:rsidTr="0008790A">
        <w:trPr>
          <w:trHeight w:val="3994"/>
        </w:trPr>
        <w:tc>
          <w:tcPr>
            <w:tcW w:w="2127" w:type="dxa"/>
            <w:shd w:val="pct10" w:color="auto" w:fill="FFFFFF"/>
          </w:tcPr>
          <w:p w:rsidR="0008790A" w:rsidRPr="00097998" w:rsidRDefault="0008790A" w:rsidP="007A5529">
            <w:pPr>
              <w:jc w:val="left"/>
              <w:rPr>
                <w:rFonts w:ascii="ＭＳ ゴシック" w:eastAsia="ＭＳ ゴシック" w:hAnsi="ＭＳ ゴシック"/>
                <w:szCs w:val="22"/>
              </w:rPr>
            </w:pPr>
            <w:r w:rsidRPr="00097998">
              <w:rPr>
                <w:rFonts w:ascii="ＭＳ ゴシック" w:eastAsia="ＭＳ ゴシック" w:hAnsi="ＭＳ ゴシック" w:hint="eastAsia"/>
                <w:szCs w:val="22"/>
              </w:rPr>
              <w:t>（問４）</w:t>
            </w:r>
          </w:p>
          <w:p w:rsidR="0008790A" w:rsidRPr="00097998" w:rsidRDefault="0008790A" w:rsidP="007A5529">
            <w:pPr>
              <w:ind w:leftChars="100" w:left="210"/>
              <w:jc w:val="left"/>
              <w:rPr>
                <w:rFonts w:ascii="ＭＳ ゴシック" w:eastAsia="ＭＳ ゴシック" w:hAnsi="ＭＳ ゴシック"/>
                <w:szCs w:val="22"/>
              </w:rPr>
            </w:pPr>
            <w:r w:rsidRPr="0008790A">
              <w:rPr>
                <w:rFonts w:ascii="ＭＳ ゴシック" w:eastAsia="ＭＳ ゴシック" w:hAnsi="ＭＳ ゴシック" w:hint="eastAsia"/>
                <w:spacing w:val="8"/>
                <w:kern w:val="0"/>
                <w:szCs w:val="22"/>
                <w:fitText w:val="1680" w:id="1720963335"/>
              </w:rPr>
              <w:t>平成29年度中</w:t>
            </w:r>
            <w:r w:rsidRPr="0008790A">
              <w:rPr>
                <w:rFonts w:ascii="ＭＳ ゴシック" w:eastAsia="ＭＳ ゴシック" w:hAnsi="ＭＳ ゴシック" w:hint="eastAsia"/>
                <w:spacing w:val="1"/>
                <w:kern w:val="0"/>
                <w:szCs w:val="22"/>
                <w:fitText w:val="1680" w:id="1720963335"/>
              </w:rPr>
              <w:t>の</w:t>
            </w:r>
            <w:r w:rsidRPr="00097998">
              <w:rPr>
                <w:rFonts w:ascii="ＭＳ ゴシック" w:eastAsia="ＭＳ ゴシック" w:hAnsi="ＭＳ ゴシック" w:hint="eastAsia"/>
                <w:szCs w:val="22"/>
              </w:rPr>
              <w:t>回収額について</w:t>
            </w:r>
          </w:p>
        </w:tc>
        <w:tc>
          <w:tcPr>
            <w:tcW w:w="7533" w:type="dxa"/>
          </w:tcPr>
          <w:p w:rsidR="0008790A" w:rsidRPr="00097998" w:rsidRDefault="0008790A" w:rsidP="007A5529">
            <w:pPr>
              <w:ind w:leftChars="100" w:left="210" w:rightChars="100" w:right="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回収額は、平成</w:t>
            </w:r>
            <w:r>
              <w:rPr>
                <w:rFonts w:ascii="ＭＳ ゴシック" w:eastAsia="ＭＳ ゴシック" w:hAnsi="ＭＳ ゴシック" w:hint="eastAsia"/>
                <w:szCs w:val="21"/>
              </w:rPr>
              <w:t>29</w:t>
            </w:r>
            <w:r w:rsidRPr="00097998">
              <w:rPr>
                <w:rFonts w:ascii="ＭＳ ゴシック" w:eastAsia="ＭＳ ゴシック" w:hAnsi="ＭＳ ゴシック" w:hint="eastAsia"/>
                <w:szCs w:val="21"/>
              </w:rPr>
              <w:t>年9月末及び平成</w:t>
            </w:r>
            <w:r>
              <w:rPr>
                <w:rFonts w:ascii="ＭＳ ゴシック" w:eastAsia="ＭＳ ゴシック" w:hAnsi="ＭＳ ゴシック" w:hint="eastAsia"/>
                <w:szCs w:val="21"/>
              </w:rPr>
              <w:t>30</w:t>
            </w:r>
            <w:r w:rsidRPr="00097998">
              <w:rPr>
                <w:rFonts w:ascii="ＭＳ ゴシック" w:eastAsia="ＭＳ ゴシック" w:hAnsi="ＭＳ ゴシック" w:hint="eastAsia"/>
                <w:szCs w:val="21"/>
              </w:rPr>
              <w:t>年3月末の財務(支)局等へ提出した報告書の回収額を合計して記入してください。</w:t>
            </w:r>
          </w:p>
          <w:p w:rsidR="0008790A" w:rsidRPr="00097998" w:rsidRDefault="0008790A" w:rsidP="007A5529">
            <w:pPr>
              <w:ind w:leftChars="100" w:left="210" w:rightChars="100" w:right="210"/>
              <w:jc w:val="left"/>
              <w:rPr>
                <w:rFonts w:ascii="ＭＳ ゴシック" w:eastAsia="ＭＳ ゴシック" w:hAnsi="ＭＳ ゴシック"/>
                <w:szCs w:val="21"/>
              </w:rPr>
            </w:pPr>
            <w:r w:rsidRPr="00097998" w:rsidDel="001255FD">
              <w:rPr>
                <w:rFonts w:ascii="ＭＳ ゴシック" w:eastAsia="ＭＳ ゴシック" w:hAnsi="ＭＳ ゴシック" w:hint="eastAsia"/>
                <w:szCs w:val="21"/>
              </w:rPr>
              <w:t xml:space="preserve"> </w:t>
            </w:r>
          </w:p>
          <w:p w:rsidR="0008790A" w:rsidRPr="00097998" w:rsidRDefault="0008790A" w:rsidP="007A5529">
            <w:pPr>
              <w:ind w:leftChars="800" w:left="4578" w:rightChars="100" w:right="210" w:hangingChars="1380" w:hanging="2898"/>
              <w:jc w:val="left"/>
              <w:rPr>
                <w:rFonts w:ascii="ＭＳ ゴシック" w:eastAsia="ＭＳ ゴシック" w:hAnsi="ＭＳ ゴシック"/>
                <w:szCs w:val="21"/>
                <w:u w:val="single"/>
              </w:rPr>
            </w:pPr>
            <w:r w:rsidRPr="00097998">
              <w:rPr>
                <w:rFonts w:ascii="ＭＳ ゴシック" w:eastAsia="ＭＳ ゴシック" w:hAnsi="ＭＳ ゴシック" w:hint="eastAsia"/>
                <w:szCs w:val="21"/>
              </w:rPr>
              <w:t>＜年間回収額＞　　　　　　＜内、有効期限の到来等により回収額に計上した額＞</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（紙</w:t>
            </w:r>
            <w:r w:rsidRPr="00097998">
              <w:rPr>
                <w:rFonts w:ascii="ＭＳ ゴシック" w:eastAsia="ＭＳ ゴシック" w:hAnsi="ＭＳ ゴシック"/>
                <w:szCs w:val="22"/>
              </w:rPr>
              <w:t xml:space="preserve">  </w:t>
            </w:r>
            <w:r w:rsidRPr="00097998">
              <w:rPr>
                <w:rFonts w:ascii="ＭＳ ゴシック" w:eastAsia="ＭＳ ゴシック" w:hAnsi="ＭＳ ゴシック" w:hint="eastAsia"/>
                <w:szCs w:val="22"/>
              </w:rPr>
              <w:t>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（磁気型）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p>
          <w:p w:rsidR="0008790A" w:rsidRPr="00097998" w:rsidRDefault="0008790A" w:rsidP="007A5529">
            <w:pPr>
              <w:spacing w:beforeLines="50" w:before="143"/>
              <w:jc w:val="left"/>
              <w:rPr>
                <w:rFonts w:ascii="ＭＳ ゴシック" w:eastAsia="ＭＳ ゴシック" w:hAnsi="ＭＳ ゴシック"/>
                <w:szCs w:val="22"/>
              </w:rPr>
            </w:pPr>
            <w:r w:rsidRPr="00097998">
              <w:rPr>
                <w:rFonts w:ascii="ＭＳ ゴシック" w:eastAsia="ＭＳ ゴシック" w:hAnsi="ＭＳ ゴシック" w:hint="eastAsia"/>
                <w:szCs w:val="22"/>
              </w:rPr>
              <w:t>（ＩＣ型）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p>
          <w:p w:rsidR="0008790A" w:rsidRPr="00097998" w:rsidRDefault="0008790A" w:rsidP="007A5529">
            <w:pPr>
              <w:spacing w:beforeLines="50" w:before="143"/>
              <w:jc w:val="left"/>
              <w:rPr>
                <w:rFonts w:ascii="ＭＳ ゴシック" w:eastAsia="ＭＳ ゴシック" w:hAnsi="ＭＳ ゴシック"/>
                <w:szCs w:val="22"/>
                <w:u w:val="single"/>
              </w:rPr>
            </w:pPr>
            <w:r w:rsidRPr="00097998">
              <w:rPr>
                <w:rFonts w:ascii="ＭＳ ゴシック" w:eastAsia="ＭＳ ゴシック" w:hAnsi="ＭＳ ゴシック" w:hint="eastAsia"/>
                <w:szCs w:val="22"/>
              </w:rPr>
              <w:t>（サーバ型）</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r w:rsidRPr="00097998">
              <w:rPr>
                <w:rFonts w:ascii="ＭＳ ゴシック" w:eastAsia="ＭＳ ゴシック" w:hAnsi="ＭＳ ゴシック" w:hint="eastAsia"/>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p>
          <w:p w:rsidR="0008790A" w:rsidRPr="00097998" w:rsidRDefault="0008790A" w:rsidP="007A5529">
            <w:pPr>
              <w:spacing w:beforeLines="50" w:before="143"/>
              <w:ind w:left="180" w:hangingChars="100" w:hanging="180"/>
              <w:jc w:val="left"/>
              <w:rPr>
                <w:rFonts w:ascii="ＭＳ ゴシック" w:eastAsia="ＭＳ ゴシック" w:hAnsi="ＭＳ ゴシック"/>
                <w:szCs w:val="22"/>
                <w:u w:val="single"/>
              </w:rPr>
            </w:pPr>
            <w:r w:rsidRPr="00097998">
              <w:rPr>
                <w:rFonts w:ascii="ＭＳ ゴシック" w:eastAsia="ＭＳ ゴシック" w:hAnsi="ＭＳ ゴシック" w:hint="eastAsia"/>
                <w:sz w:val="18"/>
                <w:szCs w:val="18"/>
              </w:rPr>
              <w:t>＊自家型で基準日未使用残高が１千万を超えておらず、基準日報告の対象外となっている事業者においてもできる限り記入してください。</w:t>
            </w:r>
          </w:p>
        </w:tc>
      </w:tr>
      <w:tr w:rsidR="0008790A" w:rsidRPr="00390A6C" w:rsidTr="0008790A">
        <w:trPr>
          <w:trHeight w:val="3523"/>
        </w:trPr>
        <w:tc>
          <w:tcPr>
            <w:tcW w:w="2127" w:type="dxa"/>
            <w:shd w:val="pct10" w:color="auto" w:fill="FFFFFF"/>
          </w:tcPr>
          <w:p w:rsidR="0008790A" w:rsidRPr="00097998" w:rsidRDefault="0008790A" w:rsidP="007A5529">
            <w:pPr>
              <w:jc w:val="left"/>
              <w:rPr>
                <w:rFonts w:ascii="ＭＳ ゴシック" w:eastAsia="ＭＳ ゴシック" w:hAnsi="ＭＳ ゴシック"/>
                <w:szCs w:val="22"/>
              </w:rPr>
            </w:pPr>
            <w:r w:rsidRPr="00097998">
              <w:rPr>
                <w:rFonts w:ascii="ＭＳ ゴシック" w:eastAsia="ＭＳ ゴシック" w:hAnsi="ＭＳ ゴシック" w:hint="eastAsia"/>
                <w:szCs w:val="22"/>
              </w:rPr>
              <w:t>（問５）</w:t>
            </w:r>
          </w:p>
          <w:p w:rsidR="0008790A" w:rsidRPr="00097998" w:rsidRDefault="0008790A" w:rsidP="007A5529">
            <w:pPr>
              <w:ind w:leftChars="100" w:left="210"/>
              <w:jc w:val="distribute"/>
              <w:rPr>
                <w:rFonts w:ascii="ＭＳ ゴシック" w:eastAsia="ＭＳ ゴシック" w:hAnsi="ＭＳ ゴシック"/>
                <w:szCs w:val="22"/>
              </w:rPr>
            </w:pPr>
            <w:r w:rsidRPr="00097998">
              <w:rPr>
                <w:rFonts w:ascii="ＭＳ ゴシック" w:eastAsia="ＭＳ ゴシック" w:hAnsi="ＭＳ ゴシック" w:hint="eastAsia"/>
                <w:szCs w:val="22"/>
              </w:rPr>
              <w:t>平成</w:t>
            </w:r>
            <w:r>
              <w:rPr>
                <w:rFonts w:ascii="ＭＳ ゴシック" w:eastAsia="ＭＳ ゴシック" w:hAnsi="ＭＳ ゴシック" w:hint="eastAsia"/>
                <w:szCs w:val="22"/>
              </w:rPr>
              <w:t>30</w:t>
            </w:r>
            <w:r w:rsidRPr="00097998">
              <w:rPr>
                <w:rFonts w:ascii="ＭＳ ゴシック" w:eastAsia="ＭＳ ゴシック" w:hAnsi="ＭＳ ゴシック" w:hint="eastAsia"/>
                <w:szCs w:val="22"/>
              </w:rPr>
              <w:t>年3月末</w:t>
            </w:r>
          </w:p>
          <w:p w:rsidR="0008790A" w:rsidRPr="00097998" w:rsidRDefault="0008790A" w:rsidP="007A5529">
            <w:pPr>
              <w:ind w:leftChars="100" w:left="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現在の未使用残高について</w:t>
            </w:r>
          </w:p>
        </w:tc>
        <w:tc>
          <w:tcPr>
            <w:tcW w:w="7533" w:type="dxa"/>
          </w:tcPr>
          <w:p w:rsidR="0008790A" w:rsidRPr="00097998" w:rsidRDefault="0008790A" w:rsidP="007A5529">
            <w:pPr>
              <w:ind w:leftChars="100" w:left="210" w:rightChars="100" w:right="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未使用残高は、</w:t>
            </w:r>
            <w:r w:rsidRPr="00097998">
              <w:rPr>
                <w:rFonts w:ascii="ＭＳ ゴシック" w:eastAsia="ＭＳ ゴシック" w:hAnsi="ＭＳ ゴシック"/>
                <w:szCs w:val="21"/>
              </w:rPr>
              <w:t>平成</w:t>
            </w:r>
            <w:r>
              <w:rPr>
                <w:rFonts w:ascii="ＭＳ ゴシック" w:eastAsia="ＭＳ ゴシック" w:hAnsi="ＭＳ ゴシック" w:hint="eastAsia"/>
                <w:szCs w:val="21"/>
              </w:rPr>
              <w:t>30</w:t>
            </w:r>
            <w:r w:rsidRPr="00097998">
              <w:rPr>
                <w:rFonts w:ascii="ＭＳ ゴシック" w:eastAsia="ＭＳ ゴシック" w:hAnsi="ＭＳ ゴシック" w:hint="eastAsia"/>
                <w:szCs w:val="21"/>
              </w:rPr>
              <w:t>年3月</w:t>
            </w:r>
            <w:r w:rsidRPr="00097998">
              <w:rPr>
                <w:rFonts w:ascii="ＭＳ ゴシック" w:eastAsia="ＭＳ ゴシック" w:hAnsi="ＭＳ ゴシック"/>
                <w:szCs w:val="21"/>
              </w:rPr>
              <w:t>末の財務(支)局</w:t>
            </w:r>
            <w:r w:rsidRPr="00097998">
              <w:rPr>
                <w:rFonts w:ascii="ＭＳ ゴシック" w:eastAsia="ＭＳ ゴシック" w:hAnsi="ＭＳ ゴシック" w:hint="eastAsia"/>
                <w:szCs w:val="21"/>
              </w:rPr>
              <w:t>等へ提出した報告書の未使用残高を記入してください。</w:t>
            </w:r>
          </w:p>
          <w:p w:rsidR="0008790A" w:rsidRPr="00097998" w:rsidRDefault="0008790A" w:rsidP="007A5529">
            <w:pPr>
              <w:ind w:leftChars="100" w:left="210" w:rightChars="100" w:right="210"/>
              <w:jc w:val="left"/>
              <w:rPr>
                <w:rFonts w:ascii="ＭＳ ゴシック" w:eastAsia="ＭＳ ゴシック" w:hAnsi="ＭＳ ゴシック"/>
                <w:szCs w:val="21"/>
              </w:rPr>
            </w:pPr>
          </w:p>
          <w:p w:rsidR="0008790A" w:rsidRPr="00097998" w:rsidRDefault="0008790A" w:rsidP="007A5529">
            <w:pPr>
              <w:ind w:firstLineChars="950" w:firstLine="1995"/>
              <w:jc w:val="left"/>
              <w:rPr>
                <w:rFonts w:ascii="ＭＳ ゴシック" w:eastAsia="ＭＳ ゴシック" w:hAnsi="ＭＳ ゴシック"/>
                <w:szCs w:val="22"/>
              </w:rPr>
            </w:pPr>
            <w:r w:rsidRPr="00097998">
              <w:rPr>
                <w:rFonts w:ascii="ＭＳ ゴシック" w:eastAsia="ＭＳ ゴシック" w:hAnsi="ＭＳ ゴシック" w:hint="eastAsia"/>
                <w:szCs w:val="22"/>
              </w:rPr>
              <w:t>＜未使用残高＞</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（紙</w:t>
            </w:r>
            <w:r w:rsidRPr="00097998">
              <w:rPr>
                <w:rFonts w:ascii="ＭＳ ゴシック" w:eastAsia="ＭＳ ゴシック" w:hAnsi="ＭＳ ゴシック"/>
                <w:szCs w:val="22"/>
              </w:rPr>
              <w:t xml:space="preserve">  </w:t>
            </w:r>
            <w:r w:rsidRPr="00097998">
              <w:rPr>
                <w:rFonts w:ascii="ＭＳ ゴシック" w:eastAsia="ＭＳ ゴシック" w:hAnsi="ＭＳ ゴシック" w:hint="eastAsia"/>
                <w:szCs w:val="22"/>
              </w:rPr>
              <w:t>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（磁気型）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p>
          <w:p w:rsidR="0008790A" w:rsidRPr="00097998" w:rsidRDefault="0008790A" w:rsidP="007A5529">
            <w:pPr>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（ＩＣ型）</w:t>
            </w:r>
            <w:r w:rsidRPr="00097998">
              <w:rPr>
                <w:rFonts w:ascii="ＭＳ ゴシック" w:eastAsia="ＭＳ ゴシック" w:hAnsi="ＭＳ ゴシック"/>
                <w:szCs w:val="22"/>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p>
          <w:p w:rsidR="0008790A" w:rsidRPr="00097998" w:rsidRDefault="0008790A" w:rsidP="007A5529">
            <w:pPr>
              <w:tabs>
                <w:tab w:val="left" w:pos="4461"/>
              </w:tabs>
              <w:spacing w:beforeLines="50" w:before="143"/>
              <w:ind w:firstLineChars="100" w:firstLine="210"/>
              <w:jc w:val="left"/>
              <w:rPr>
                <w:rFonts w:ascii="ＭＳ ゴシック" w:eastAsia="ＭＳ ゴシック" w:hAnsi="ＭＳ ゴシック"/>
                <w:szCs w:val="22"/>
              </w:rPr>
            </w:pPr>
            <w:r w:rsidRPr="00097998">
              <w:rPr>
                <w:rFonts w:ascii="ＭＳ ゴシック" w:eastAsia="ＭＳ ゴシック" w:hAnsi="ＭＳ ゴシック" w:hint="eastAsia"/>
                <w:szCs w:val="22"/>
              </w:rPr>
              <w:t>（サーバ型）</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 xml:space="preserve"> </w:t>
            </w:r>
            <w:r w:rsidRPr="00097998">
              <w:rPr>
                <w:rFonts w:ascii="ＭＳ ゴシック" w:eastAsia="ＭＳ ゴシック" w:hAnsi="ＭＳ ゴシック"/>
                <w:szCs w:val="22"/>
                <w:u w:val="single"/>
              </w:rPr>
              <w:t xml:space="preserve">   </w:t>
            </w:r>
            <w:r w:rsidRPr="00097998">
              <w:rPr>
                <w:rFonts w:ascii="ＭＳ ゴシック" w:eastAsia="ＭＳ ゴシック" w:hAnsi="ＭＳ ゴシック" w:hint="eastAsia"/>
                <w:szCs w:val="22"/>
                <w:u w:val="single"/>
              </w:rPr>
              <w:t>円</w:t>
            </w:r>
            <w:r w:rsidRPr="00097998">
              <w:rPr>
                <w:rFonts w:ascii="ＭＳ ゴシック" w:eastAsia="ＭＳ ゴシック" w:hAnsi="ＭＳ ゴシック"/>
                <w:szCs w:val="22"/>
              </w:rPr>
              <w:t xml:space="preserve">    </w:t>
            </w:r>
            <w:r w:rsidRPr="00097998">
              <w:rPr>
                <w:rFonts w:ascii="ＭＳ ゴシック" w:eastAsia="ＭＳ ゴシック" w:hAnsi="ＭＳ ゴシック" w:hint="eastAsia"/>
                <w:szCs w:val="22"/>
              </w:rPr>
              <w:t xml:space="preserve"> </w:t>
            </w:r>
          </w:p>
          <w:p w:rsidR="0008790A" w:rsidRPr="00097998" w:rsidRDefault="0008790A" w:rsidP="007A5529">
            <w:pPr>
              <w:tabs>
                <w:tab w:val="left" w:pos="4461"/>
              </w:tabs>
              <w:spacing w:beforeLines="50" w:before="143"/>
              <w:ind w:left="180" w:hangingChars="100" w:hanging="180"/>
              <w:jc w:val="left"/>
              <w:rPr>
                <w:rFonts w:ascii="ＭＳ ゴシック" w:eastAsia="ＭＳ ゴシック" w:hAnsi="ＭＳ ゴシック"/>
                <w:szCs w:val="22"/>
              </w:rPr>
            </w:pPr>
            <w:r w:rsidRPr="00097998">
              <w:rPr>
                <w:rFonts w:ascii="ＭＳ ゴシック" w:eastAsia="ＭＳ ゴシック" w:hAnsi="ＭＳ ゴシック" w:hint="eastAsia"/>
                <w:sz w:val="18"/>
                <w:szCs w:val="18"/>
              </w:rPr>
              <w:t>＊自家型で基準日未使用残高が１千万を超えておらず、基準日報告の対象外となっている事業者においてもできる限り記入してください。</w:t>
            </w:r>
          </w:p>
          <w:p w:rsidR="0008790A" w:rsidRPr="00097998" w:rsidRDefault="0008790A" w:rsidP="007A5529">
            <w:pPr>
              <w:tabs>
                <w:tab w:val="left" w:pos="4461"/>
              </w:tabs>
              <w:spacing w:beforeLines="50" w:before="143"/>
              <w:ind w:firstLineChars="100" w:firstLine="210"/>
              <w:jc w:val="left"/>
              <w:rPr>
                <w:rFonts w:ascii="ＭＳ ゴシック" w:eastAsia="ＭＳ ゴシック" w:hAnsi="ＭＳ ゴシック"/>
                <w:szCs w:val="22"/>
              </w:rPr>
            </w:pPr>
          </w:p>
        </w:tc>
      </w:tr>
      <w:tr w:rsidR="0008790A" w:rsidRPr="00390A6C" w:rsidTr="0008790A">
        <w:trPr>
          <w:trHeight w:val="7060"/>
        </w:trPr>
        <w:tc>
          <w:tcPr>
            <w:tcW w:w="2127" w:type="dxa"/>
            <w:shd w:val="pct10" w:color="auto" w:fill="FFFFFF"/>
          </w:tcPr>
          <w:p w:rsidR="0008790A" w:rsidRPr="00097998" w:rsidRDefault="0008790A" w:rsidP="007A5529">
            <w:pPr>
              <w:jc w:val="left"/>
              <w:rPr>
                <w:rFonts w:ascii="ＭＳ ゴシック" w:eastAsia="ＭＳ ゴシック" w:hAnsi="ＭＳ ゴシック"/>
                <w:szCs w:val="21"/>
              </w:rPr>
            </w:pPr>
            <w:r w:rsidRPr="00097998">
              <w:rPr>
                <w:rFonts w:ascii="ＭＳ ゴシック" w:eastAsia="ＭＳ ゴシック" w:hAnsi="ＭＳ ゴシック"/>
                <w:sz w:val="22"/>
                <w:szCs w:val="22"/>
              </w:rPr>
              <w:lastRenderedPageBreak/>
              <w:br w:type="page"/>
            </w:r>
            <w:r w:rsidRPr="00097998">
              <w:rPr>
                <w:rFonts w:ascii="ＭＳ ゴシック" w:eastAsia="ＭＳ ゴシック" w:hAnsi="ＭＳ ゴシック" w:hint="eastAsia"/>
                <w:szCs w:val="21"/>
              </w:rPr>
              <w:t>（問６）</w:t>
            </w:r>
          </w:p>
          <w:p w:rsidR="0008790A" w:rsidRPr="00097998" w:rsidRDefault="0008790A" w:rsidP="007A5529">
            <w:pPr>
              <w:ind w:leftChars="100" w:left="210"/>
              <w:jc w:val="distribute"/>
              <w:rPr>
                <w:rFonts w:ascii="ＭＳ ゴシック" w:eastAsia="ＭＳ ゴシック" w:hAnsi="ＭＳ ゴシック"/>
                <w:szCs w:val="21"/>
              </w:rPr>
            </w:pPr>
            <w:r w:rsidRPr="00097998">
              <w:rPr>
                <w:rFonts w:ascii="ＭＳ ゴシック" w:eastAsia="ＭＳ ゴシック" w:hAnsi="ＭＳ ゴシック" w:hint="eastAsia"/>
                <w:szCs w:val="21"/>
              </w:rPr>
              <w:t>平成</w:t>
            </w:r>
            <w:r>
              <w:rPr>
                <w:rFonts w:ascii="ＭＳ ゴシック" w:eastAsia="ＭＳ ゴシック" w:hAnsi="ＭＳ ゴシック" w:hint="eastAsia"/>
                <w:szCs w:val="21"/>
              </w:rPr>
              <w:t>30</w:t>
            </w:r>
            <w:r w:rsidRPr="00097998">
              <w:rPr>
                <w:rFonts w:ascii="ＭＳ ゴシック" w:eastAsia="ＭＳ ゴシック" w:hAnsi="ＭＳ ゴシック" w:hint="eastAsia"/>
                <w:szCs w:val="21"/>
              </w:rPr>
              <w:t>年3月末における発行保証金の供託等について</w:t>
            </w:r>
          </w:p>
          <w:p w:rsidR="0008790A" w:rsidRPr="00097998" w:rsidRDefault="0008790A" w:rsidP="007A5529">
            <w:pPr>
              <w:jc w:val="left"/>
              <w:rPr>
                <w:rFonts w:ascii="ＭＳ ゴシック" w:eastAsia="ＭＳ ゴシック" w:hAnsi="ＭＳ ゴシック"/>
                <w:sz w:val="22"/>
                <w:szCs w:val="22"/>
              </w:rPr>
            </w:pPr>
            <w:r w:rsidRPr="00097998">
              <w:rPr>
                <w:rFonts w:ascii="ＭＳ ゴシック" w:eastAsia="ＭＳ ゴシック" w:hAnsi="ＭＳ ゴシック" w:hint="eastAsia"/>
                <w:sz w:val="22"/>
                <w:szCs w:val="22"/>
              </w:rPr>
              <w:t xml:space="preserve">　</w:t>
            </w:r>
          </w:p>
          <w:p w:rsidR="0008790A" w:rsidRPr="00097998" w:rsidRDefault="0008790A" w:rsidP="007A5529">
            <w:pPr>
              <w:ind w:leftChars="50" w:left="285" w:hangingChars="100" w:hanging="180"/>
              <w:jc w:val="left"/>
              <w:rPr>
                <w:rFonts w:ascii="ＭＳ ゴシック" w:eastAsia="ＭＳ ゴシック" w:hAnsi="ＭＳ ゴシック"/>
                <w:sz w:val="18"/>
                <w:szCs w:val="18"/>
              </w:rPr>
            </w:pPr>
            <w:r w:rsidRPr="00097998">
              <w:rPr>
                <w:rFonts w:ascii="ＭＳ ゴシック" w:eastAsia="ＭＳ ゴシック" w:hAnsi="ＭＳ ゴシック"/>
                <w:sz w:val="18"/>
                <w:szCs w:val="18"/>
              </w:rPr>
              <w:t>（該当番号及び記号に○を付けてください。複数回答可）</w:t>
            </w:r>
          </w:p>
          <w:p w:rsidR="0008790A" w:rsidRPr="00097998" w:rsidRDefault="0008790A" w:rsidP="007A5529">
            <w:pPr>
              <w:pStyle w:val="a8"/>
            </w:pPr>
          </w:p>
          <w:p w:rsidR="0008790A" w:rsidRPr="00097998" w:rsidRDefault="0008790A" w:rsidP="007A5529">
            <w:pPr>
              <w:jc w:val="left"/>
              <w:rPr>
                <w:rFonts w:ascii="ＭＳ ゴシック" w:eastAsia="ＭＳ ゴシック" w:hAnsi="ＭＳ ゴシック"/>
                <w:sz w:val="22"/>
                <w:szCs w:val="22"/>
              </w:rPr>
            </w:pPr>
          </w:p>
        </w:tc>
        <w:tc>
          <w:tcPr>
            <w:tcW w:w="7533" w:type="dxa"/>
          </w:tcPr>
          <w:p w:rsidR="0008790A" w:rsidRPr="00097998" w:rsidRDefault="0008790A" w:rsidP="007A5529">
            <w:pPr>
              <w:spacing w:beforeLines="50" w:before="143"/>
              <w:ind w:leftChars="100" w:left="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発行保証金の供託等は、</w:t>
            </w:r>
            <w:r w:rsidRPr="00097998">
              <w:rPr>
                <w:rFonts w:ascii="ＭＳ ゴシック" w:eastAsia="ＭＳ ゴシック" w:hAnsi="ＭＳ ゴシック"/>
                <w:szCs w:val="21"/>
              </w:rPr>
              <w:t>平成</w:t>
            </w:r>
            <w:r>
              <w:rPr>
                <w:rFonts w:ascii="ＭＳ ゴシック" w:eastAsia="ＭＳ ゴシック" w:hAnsi="ＭＳ ゴシック" w:hint="eastAsia"/>
                <w:szCs w:val="21"/>
              </w:rPr>
              <w:t>30</w:t>
            </w:r>
            <w:r w:rsidRPr="00097998">
              <w:rPr>
                <w:rFonts w:ascii="ＭＳ ゴシック" w:eastAsia="ＭＳ ゴシック" w:hAnsi="ＭＳ ゴシック" w:hint="eastAsia"/>
                <w:szCs w:val="21"/>
              </w:rPr>
              <w:t>年3月</w:t>
            </w:r>
            <w:r w:rsidRPr="00097998">
              <w:rPr>
                <w:rFonts w:ascii="ＭＳ ゴシック" w:eastAsia="ＭＳ ゴシック" w:hAnsi="ＭＳ ゴシック"/>
                <w:szCs w:val="21"/>
              </w:rPr>
              <w:t>末の財務(支)局</w:t>
            </w:r>
            <w:r w:rsidRPr="00097998">
              <w:rPr>
                <w:rFonts w:ascii="ＭＳ ゴシック" w:eastAsia="ＭＳ ゴシック" w:hAnsi="ＭＳ ゴシック" w:hint="eastAsia"/>
                <w:szCs w:val="21"/>
              </w:rPr>
              <w:t>等へ提出した報告書第３面の発行保証金の供託等の状況を記入してください。</w:t>
            </w:r>
          </w:p>
          <w:p w:rsidR="0008790A" w:rsidRPr="00097998" w:rsidRDefault="0008790A" w:rsidP="007A5529">
            <w:pPr>
              <w:spacing w:beforeLines="50" w:before="143"/>
              <w:ind w:firstLineChars="100" w:firstLine="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 xml:space="preserve">1．供託等している　</w:t>
            </w:r>
          </w:p>
          <w:p w:rsidR="0008790A" w:rsidRPr="00097998" w:rsidRDefault="0008790A" w:rsidP="007A5529">
            <w:pPr>
              <w:tabs>
                <w:tab w:val="left" w:pos="511"/>
              </w:tabs>
              <w:ind w:firstLineChars="275" w:firstLine="578"/>
              <w:jc w:val="left"/>
              <w:rPr>
                <w:rFonts w:ascii="ＭＳ ゴシック" w:eastAsia="ＭＳ ゴシック" w:hAnsi="ＭＳ ゴシック"/>
                <w:szCs w:val="21"/>
              </w:rPr>
            </w:pPr>
            <w:r w:rsidRPr="00097998">
              <w:rPr>
                <w:rFonts w:ascii="ＭＳ ゴシック" w:eastAsia="ＭＳ ゴシック" w:hAnsi="ＭＳ ゴシック" w:hint="eastAsia"/>
                <w:szCs w:val="21"/>
              </w:rPr>
              <w:t>(1) 現金による供託</w:t>
            </w:r>
          </w:p>
          <w:p w:rsidR="0008790A" w:rsidRPr="00097998" w:rsidRDefault="0008790A" w:rsidP="007A5529">
            <w:pPr>
              <w:ind w:firstLineChars="275" w:firstLine="578"/>
              <w:jc w:val="left"/>
              <w:rPr>
                <w:rFonts w:ascii="ＭＳ ゴシック" w:eastAsia="ＭＳ ゴシック" w:hAnsi="ＭＳ ゴシック"/>
                <w:szCs w:val="21"/>
              </w:rPr>
            </w:pPr>
            <w:r w:rsidRPr="00097998">
              <w:rPr>
                <w:rFonts w:ascii="ＭＳ ゴシック" w:eastAsia="ＭＳ ゴシック" w:hAnsi="ＭＳ ゴシック" w:hint="eastAsia"/>
                <w:szCs w:val="21"/>
              </w:rPr>
              <w:t>(2) 有価証券による供託</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A.　国債（振替国債を含む）</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B.　政府保証債</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C.　金融債</w:t>
            </w:r>
          </w:p>
          <w:p w:rsidR="0008790A" w:rsidRPr="00097998" w:rsidRDefault="0008790A" w:rsidP="007A5529">
            <w:pPr>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D.　その他（</w:t>
            </w:r>
            <w:r w:rsidRPr="00097998">
              <w:rPr>
                <w:rFonts w:ascii="ＭＳ ゴシック" w:eastAsia="ＭＳ ゴシック" w:hAnsi="ＭＳ ゴシック"/>
                <w:szCs w:val="21"/>
              </w:rPr>
              <w:t xml:space="preserve">          </w:t>
            </w:r>
            <w:r w:rsidRPr="00097998">
              <w:rPr>
                <w:rFonts w:ascii="ＭＳ ゴシック" w:eastAsia="ＭＳ ゴシック" w:hAnsi="ＭＳ ゴシック" w:hint="eastAsia"/>
                <w:szCs w:val="21"/>
              </w:rPr>
              <w:t xml:space="preserve">　　　　　</w:t>
            </w:r>
            <w:r w:rsidRPr="00097998">
              <w:rPr>
                <w:rFonts w:ascii="ＭＳ ゴシック" w:eastAsia="ＭＳ ゴシック" w:hAnsi="ＭＳ ゴシック"/>
                <w:szCs w:val="21"/>
              </w:rPr>
              <w:t xml:space="preserve">         </w:t>
            </w:r>
            <w:r w:rsidRPr="00097998">
              <w:rPr>
                <w:rFonts w:ascii="ＭＳ ゴシック" w:eastAsia="ＭＳ ゴシック" w:hAnsi="ＭＳ ゴシック" w:hint="eastAsia"/>
                <w:szCs w:val="21"/>
              </w:rPr>
              <w:t>）</w:t>
            </w:r>
          </w:p>
          <w:p w:rsidR="0008790A" w:rsidRPr="00097998" w:rsidRDefault="0008790A" w:rsidP="007A5529">
            <w:pPr>
              <w:spacing w:beforeLines="50" w:before="143"/>
              <w:ind w:firstLineChars="275" w:firstLine="578"/>
              <w:jc w:val="left"/>
              <w:rPr>
                <w:rFonts w:ascii="ＭＳ ゴシック" w:eastAsia="ＭＳ ゴシック" w:hAnsi="ＭＳ ゴシック"/>
                <w:szCs w:val="21"/>
              </w:rPr>
            </w:pPr>
            <w:r w:rsidRPr="00097998">
              <w:rPr>
                <w:rFonts w:ascii="ＭＳ ゴシック" w:eastAsia="ＭＳ ゴシック" w:hAnsi="ＭＳ ゴシック" w:hint="eastAsia"/>
                <w:szCs w:val="21"/>
              </w:rPr>
              <w:t>(3) 保全契約の締結先</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A.　銀行、信用金庫等</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B.　生命保険会社</w:t>
            </w:r>
          </w:p>
          <w:p w:rsidR="0008790A" w:rsidRPr="00097998" w:rsidRDefault="0008790A" w:rsidP="007A5529">
            <w:pPr>
              <w:tabs>
                <w:tab w:val="left" w:pos="930"/>
              </w:tabs>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C.　損害保険会社</w:t>
            </w:r>
          </w:p>
          <w:p w:rsidR="0008790A" w:rsidRPr="00097998" w:rsidRDefault="0008790A" w:rsidP="007A5529">
            <w:pPr>
              <w:ind w:firstLineChars="466" w:firstLine="979"/>
              <w:jc w:val="left"/>
              <w:rPr>
                <w:rFonts w:ascii="ＭＳ ゴシック" w:eastAsia="ＭＳ ゴシック" w:hAnsi="ＭＳ ゴシック"/>
                <w:szCs w:val="21"/>
              </w:rPr>
            </w:pPr>
            <w:r w:rsidRPr="00097998">
              <w:rPr>
                <w:rFonts w:ascii="ＭＳ ゴシック" w:eastAsia="ＭＳ ゴシック" w:hAnsi="ＭＳ ゴシック" w:hint="eastAsia"/>
                <w:szCs w:val="21"/>
              </w:rPr>
              <w:t>D.　保証会社</w:t>
            </w:r>
          </w:p>
          <w:p w:rsidR="0008790A" w:rsidRPr="00097998" w:rsidRDefault="0008790A" w:rsidP="007A5529">
            <w:pPr>
              <w:ind w:firstLineChars="275" w:firstLine="578"/>
              <w:jc w:val="left"/>
              <w:rPr>
                <w:rFonts w:ascii="ＭＳ ゴシック" w:eastAsia="ＭＳ ゴシック" w:hAnsi="ＭＳ ゴシック"/>
                <w:szCs w:val="21"/>
              </w:rPr>
            </w:pPr>
            <w:r w:rsidRPr="00097998">
              <w:rPr>
                <w:rFonts w:ascii="ＭＳ ゴシック" w:eastAsia="ＭＳ ゴシック" w:hAnsi="ＭＳ ゴシック" w:hint="eastAsia"/>
                <w:szCs w:val="21"/>
              </w:rPr>
              <w:t>(4) 信託契約の締結</w:t>
            </w:r>
          </w:p>
          <w:p w:rsidR="0008790A" w:rsidRPr="00097998" w:rsidRDefault="0008790A" w:rsidP="007A5529">
            <w:pPr>
              <w:ind w:firstLineChars="100" w:firstLine="220"/>
              <w:jc w:val="left"/>
              <w:rPr>
                <w:rFonts w:ascii="ＭＳ ゴシック" w:eastAsia="ＭＳ ゴシック" w:hAnsi="ＭＳ ゴシック"/>
                <w:sz w:val="22"/>
                <w:szCs w:val="22"/>
              </w:rPr>
            </w:pPr>
          </w:p>
          <w:p w:rsidR="0008790A" w:rsidRPr="00097998" w:rsidRDefault="0008790A" w:rsidP="007A5529">
            <w:pPr>
              <w:tabs>
                <w:tab w:val="num" w:pos="0"/>
                <w:tab w:val="left" w:pos="511"/>
              </w:tabs>
              <w:ind w:firstLineChars="100" w:firstLine="21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2．供託等していない</w:t>
            </w:r>
          </w:p>
          <w:p w:rsidR="0008790A" w:rsidRPr="00097998" w:rsidRDefault="0008790A" w:rsidP="007A5529">
            <w:pPr>
              <w:tabs>
                <w:tab w:val="left" w:pos="0"/>
              </w:tabs>
              <w:ind w:leftChars="274" w:left="995" w:hangingChars="200" w:hanging="420"/>
              <w:jc w:val="left"/>
              <w:rPr>
                <w:rFonts w:ascii="ＭＳ ゴシック" w:eastAsia="ＭＳ ゴシック" w:hAnsi="ＭＳ ゴシック"/>
                <w:szCs w:val="21"/>
              </w:rPr>
            </w:pPr>
            <w:r w:rsidRPr="00097998">
              <w:rPr>
                <w:rFonts w:ascii="ＭＳ ゴシック" w:eastAsia="ＭＳ ゴシック" w:hAnsi="ＭＳ ゴシック" w:hint="eastAsia"/>
                <w:szCs w:val="21"/>
              </w:rPr>
              <w:t>(1) 未使用残高が供託等が必要な基準額（基準日未使用残高</w:t>
            </w:r>
            <w:r w:rsidRPr="00097998">
              <w:rPr>
                <w:rFonts w:ascii="ＭＳ ゴシック" w:eastAsia="ＭＳ ゴシック" w:hAnsi="ＭＳ ゴシック"/>
                <w:szCs w:val="21"/>
              </w:rPr>
              <w:t>1,000万円</w:t>
            </w:r>
            <w:r>
              <w:rPr>
                <w:rFonts w:ascii="ＭＳ ゴシック" w:eastAsia="ＭＳ ゴシック" w:hAnsi="ＭＳ ゴシック" w:hint="eastAsia"/>
                <w:szCs w:val="21"/>
              </w:rPr>
              <w:t>）</w:t>
            </w:r>
            <w:r w:rsidRPr="00097998">
              <w:rPr>
                <w:rFonts w:ascii="ＭＳ ゴシック" w:eastAsia="ＭＳ ゴシック" w:hAnsi="ＭＳ ゴシック"/>
                <w:szCs w:val="21"/>
              </w:rPr>
              <w:t>以下</w:t>
            </w:r>
            <w:r w:rsidRPr="00097998">
              <w:rPr>
                <w:rFonts w:ascii="ＭＳ ゴシック" w:eastAsia="ＭＳ ゴシック" w:hAnsi="ＭＳ ゴシック" w:hint="eastAsia"/>
                <w:szCs w:val="21"/>
              </w:rPr>
              <w:t>である</w:t>
            </w:r>
            <w:r w:rsidRPr="00097998">
              <w:rPr>
                <w:rFonts w:ascii="ＭＳ ゴシック" w:eastAsia="ＭＳ ゴシック" w:hAnsi="ＭＳ ゴシック"/>
                <w:szCs w:val="21"/>
              </w:rPr>
              <w:t>ため</w:t>
            </w:r>
          </w:p>
          <w:p w:rsidR="0008790A" w:rsidRPr="00097998" w:rsidRDefault="0008790A" w:rsidP="007A5529">
            <w:pPr>
              <w:tabs>
                <w:tab w:val="left" w:pos="0"/>
              </w:tabs>
              <w:ind w:leftChars="-11" w:left="-23" w:firstLineChars="285" w:firstLine="598"/>
              <w:jc w:val="left"/>
              <w:rPr>
                <w:rFonts w:ascii="ＭＳ ゴシック" w:eastAsia="ＭＳ ゴシック" w:hAnsi="ＭＳ ゴシック"/>
                <w:szCs w:val="21"/>
              </w:rPr>
            </w:pPr>
            <w:r w:rsidRPr="00097998">
              <w:rPr>
                <w:rFonts w:ascii="ＭＳ ゴシック" w:eastAsia="ＭＳ ゴシック" w:hAnsi="ＭＳ ゴシック" w:hint="eastAsia"/>
                <w:szCs w:val="21"/>
              </w:rPr>
              <w:t>(2) 供託義務を免除される銀行等に該当するため</w:t>
            </w:r>
          </w:p>
          <w:p w:rsidR="0008790A" w:rsidRPr="00097998" w:rsidRDefault="0008790A" w:rsidP="007A5529">
            <w:pPr>
              <w:tabs>
                <w:tab w:val="left" w:pos="0"/>
              </w:tabs>
              <w:ind w:leftChars="-11" w:left="-23" w:firstLineChars="285" w:firstLine="627"/>
              <w:jc w:val="left"/>
              <w:rPr>
                <w:rFonts w:ascii="ＭＳ ゴシック" w:eastAsia="ＭＳ ゴシック" w:hAnsi="ＭＳ ゴシック"/>
                <w:sz w:val="22"/>
                <w:szCs w:val="22"/>
              </w:rPr>
            </w:pPr>
          </w:p>
          <w:p w:rsidR="0008790A" w:rsidRPr="00097998" w:rsidRDefault="0008790A" w:rsidP="007A5529">
            <w:pPr>
              <w:tabs>
                <w:tab w:val="left" w:pos="0"/>
              </w:tabs>
              <w:jc w:val="left"/>
              <w:rPr>
                <w:rFonts w:ascii="ＭＳ ゴシック" w:eastAsia="ＭＳ ゴシック" w:hAnsi="ＭＳ ゴシック"/>
                <w:sz w:val="22"/>
                <w:szCs w:val="22"/>
              </w:rPr>
            </w:pPr>
          </w:p>
        </w:tc>
      </w:tr>
      <w:tr w:rsidR="0008790A" w:rsidRPr="00390A6C" w:rsidTr="0008790A">
        <w:trPr>
          <w:trHeight w:val="3537"/>
        </w:trPr>
        <w:tc>
          <w:tcPr>
            <w:tcW w:w="2127" w:type="dxa"/>
            <w:shd w:val="pct10" w:color="auto" w:fill="FFFFFF"/>
          </w:tcPr>
          <w:p w:rsidR="0008790A" w:rsidRPr="00097998" w:rsidRDefault="0008790A" w:rsidP="007A5529">
            <w:pPr>
              <w:tabs>
                <w:tab w:val="left" w:pos="3100"/>
                <w:tab w:val="left" w:pos="10596"/>
                <w:tab w:val="left" w:pos="11896"/>
              </w:tabs>
              <w:jc w:val="left"/>
              <w:rPr>
                <w:rFonts w:ascii="ＭＳ ゴシック" w:eastAsia="ＭＳ ゴシック" w:hAnsi="ＭＳ ゴシック"/>
                <w:szCs w:val="21"/>
              </w:rPr>
            </w:pPr>
            <w:r w:rsidRPr="00097998">
              <w:rPr>
                <w:rFonts w:ascii="ＭＳ ゴシック" w:eastAsia="ＭＳ ゴシック" w:hAnsi="ＭＳ ゴシック" w:hint="eastAsia"/>
                <w:szCs w:val="21"/>
              </w:rPr>
              <w:t>（問７）</w:t>
            </w:r>
          </w:p>
          <w:p w:rsidR="0008790A" w:rsidRPr="00097998" w:rsidRDefault="0008790A" w:rsidP="007A5529">
            <w:pPr>
              <w:tabs>
                <w:tab w:val="left" w:pos="3100"/>
                <w:tab w:val="left" w:pos="10596"/>
                <w:tab w:val="left" w:pos="11896"/>
              </w:tabs>
              <w:ind w:firstLineChars="100" w:firstLine="210"/>
              <w:jc w:val="distribute"/>
              <w:rPr>
                <w:rFonts w:ascii="ＭＳ ゴシック" w:eastAsia="ＭＳ ゴシック" w:hAnsi="ＭＳ ゴシック"/>
                <w:szCs w:val="21"/>
              </w:rPr>
            </w:pPr>
            <w:r w:rsidRPr="00097998">
              <w:rPr>
                <w:rFonts w:ascii="ＭＳ ゴシック" w:eastAsia="ＭＳ ゴシック" w:hAnsi="ＭＳ ゴシック" w:hint="eastAsia"/>
                <w:szCs w:val="21"/>
              </w:rPr>
              <w:t>現在、利用できる</w:t>
            </w:r>
          </w:p>
          <w:p w:rsidR="0008790A" w:rsidRPr="00097998" w:rsidRDefault="0008790A" w:rsidP="007A5529">
            <w:pPr>
              <w:tabs>
                <w:tab w:val="left" w:pos="3100"/>
                <w:tab w:val="left" w:pos="10596"/>
                <w:tab w:val="left" w:pos="11896"/>
              </w:tabs>
              <w:ind w:leftChars="100" w:left="210"/>
              <w:jc w:val="distribute"/>
              <w:rPr>
                <w:rFonts w:ascii="ＭＳ ゴシック" w:eastAsia="ＭＳ ゴシック" w:hAnsi="ＭＳ ゴシック"/>
                <w:szCs w:val="21"/>
              </w:rPr>
            </w:pPr>
            <w:r w:rsidRPr="00097998">
              <w:rPr>
                <w:rFonts w:ascii="ＭＳ ゴシック" w:eastAsia="ＭＳ ゴシック" w:hAnsi="ＭＳ ゴシック" w:hint="eastAsia"/>
                <w:szCs w:val="21"/>
              </w:rPr>
              <w:t>前払式支払手段の素材等について</w:t>
            </w:r>
          </w:p>
          <w:p w:rsidR="0008790A" w:rsidRPr="00097998" w:rsidRDefault="0008790A" w:rsidP="007A5529">
            <w:pPr>
              <w:tabs>
                <w:tab w:val="left" w:pos="3100"/>
                <w:tab w:val="left" w:pos="10596"/>
                <w:tab w:val="left" w:pos="11896"/>
              </w:tabs>
              <w:ind w:leftChars="100" w:left="210"/>
              <w:jc w:val="distribute"/>
              <w:rPr>
                <w:rFonts w:ascii="ＭＳ ゴシック" w:eastAsia="ＭＳ ゴシック" w:hAnsi="ＭＳ ゴシック"/>
                <w:sz w:val="22"/>
                <w:szCs w:val="22"/>
                <w:u w:val="single"/>
              </w:rPr>
            </w:pPr>
            <w:r w:rsidRPr="00097998">
              <w:rPr>
                <w:rFonts w:ascii="ＭＳ ゴシック" w:eastAsia="ＭＳ ゴシック" w:hAnsi="ＭＳ ゴシック"/>
                <w:sz w:val="22"/>
                <w:szCs w:val="22"/>
              </w:rPr>
              <w:tab/>
            </w:r>
          </w:p>
          <w:p w:rsidR="0008790A" w:rsidRPr="00097998" w:rsidRDefault="0008790A" w:rsidP="007A5529">
            <w:pPr>
              <w:tabs>
                <w:tab w:val="left" w:pos="7473"/>
              </w:tabs>
              <w:ind w:leftChars="26" w:left="145" w:hangingChars="50" w:hanging="9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（回収のみを行っている場合もできる限りご回答ください。</w:t>
            </w:r>
            <w:r w:rsidRPr="00097998">
              <w:rPr>
                <w:rFonts w:ascii="ＭＳ ゴシック" w:eastAsia="ＭＳ ゴシック" w:hAnsi="ＭＳ ゴシック"/>
                <w:sz w:val="18"/>
                <w:szCs w:val="18"/>
              </w:rPr>
              <w:t>）</w:t>
            </w:r>
          </w:p>
          <w:p w:rsidR="0008790A" w:rsidRPr="00097998" w:rsidRDefault="0008790A" w:rsidP="007A5529">
            <w:pPr>
              <w:tabs>
                <w:tab w:val="left" w:pos="7473"/>
              </w:tabs>
              <w:ind w:leftChars="26" w:left="145" w:hangingChars="50" w:hanging="90"/>
              <w:jc w:val="left"/>
              <w:rPr>
                <w:rFonts w:ascii="ＭＳ ゴシック" w:eastAsia="ＭＳ ゴシック" w:hAnsi="ＭＳ ゴシック"/>
                <w:sz w:val="18"/>
                <w:szCs w:val="18"/>
              </w:rPr>
            </w:pPr>
          </w:p>
          <w:p w:rsidR="0008790A" w:rsidRPr="00097998" w:rsidRDefault="0008790A" w:rsidP="007A5529">
            <w:pPr>
              <w:tabs>
                <w:tab w:val="left" w:pos="7473"/>
              </w:tabs>
              <w:ind w:leftChars="76" w:left="16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(該当番号に○を</w:t>
            </w:r>
          </w:p>
          <w:p w:rsidR="0008790A" w:rsidRPr="00097998" w:rsidRDefault="0008790A" w:rsidP="007A5529">
            <w:pPr>
              <w:tabs>
                <w:tab w:val="left" w:pos="7473"/>
              </w:tabs>
              <w:ind w:leftChars="76" w:left="16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付けてください。</w:t>
            </w:r>
          </w:p>
          <w:p w:rsidR="0008790A" w:rsidRPr="00097998" w:rsidRDefault="0008790A" w:rsidP="007A5529">
            <w:pPr>
              <w:tabs>
                <w:tab w:val="left" w:pos="7473"/>
              </w:tabs>
              <w:ind w:leftChars="76" w:left="16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複数回答可）</w:t>
            </w:r>
          </w:p>
          <w:p w:rsidR="0008790A" w:rsidRPr="00097998" w:rsidRDefault="0008790A" w:rsidP="007A5529">
            <w:pPr>
              <w:tabs>
                <w:tab w:val="left" w:pos="7473"/>
              </w:tabs>
              <w:jc w:val="left"/>
              <w:rPr>
                <w:rFonts w:ascii="ＭＳ ゴシック" w:eastAsia="ＭＳ ゴシック" w:hAnsi="ＭＳ ゴシック"/>
                <w:sz w:val="18"/>
                <w:szCs w:val="18"/>
              </w:rPr>
            </w:pPr>
          </w:p>
          <w:p w:rsidR="0008790A" w:rsidRPr="00097998" w:rsidRDefault="0008790A" w:rsidP="007A5529">
            <w:pPr>
              <w:tabs>
                <w:tab w:val="left" w:pos="7473"/>
              </w:tabs>
              <w:jc w:val="left"/>
              <w:rPr>
                <w:rFonts w:ascii="ＭＳ ゴシック" w:eastAsia="ＭＳ ゴシック" w:hAnsi="ＭＳ ゴシック"/>
                <w:sz w:val="18"/>
                <w:szCs w:val="18"/>
              </w:rPr>
            </w:pPr>
          </w:p>
          <w:p w:rsidR="0008790A" w:rsidRDefault="0008790A" w:rsidP="007A5529">
            <w:pPr>
              <w:tabs>
                <w:tab w:val="left" w:pos="7473"/>
              </w:tabs>
              <w:jc w:val="left"/>
              <w:rPr>
                <w:rFonts w:ascii="ＭＳ ゴシック" w:eastAsia="ＭＳ ゴシック" w:hAnsi="ＭＳ ゴシック"/>
                <w:sz w:val="18"/>
                <w:szCs w:val="18"/>
              </w:rPr>
            </w:pPr>
          </w:p>
          <w:p w:rsidR="0008790A" w:rsidRPr="00097998" w:rsidRDefault="0008790A" w:rsidP="007A5529">
            <w:pPr>
              <w:tabs>
                <w:tab w:val="left" w:pos="7473"/>
              </w:tabs>
              <w:jc w:val="left"/>
              <w:rPr>
                <w:rFonts w:ascii="ＭＳ ゴシック" w:eastAsia="ＭＳ ゴシック" w:hAnsi="ＭＳ ゴシック"/>
                <w:sz w:val="18"/>
                <w:szCs w:val="18"/>
              </w:rPr>
            </w:pPr>
          </w:p>
        </w:tc>
        <w:tc>
          <w:tcPr>
            <w:tcW w:w="7533" w:type="dxa"/>
          </w:tcPr>
          <w:p w:rsidR="0008790A" w:rsidRPr="00097998" w:rsidRDefault="0008790A" w:rsidP="007A5529">
            <w:pPr>
              <w:tabs>
                <w:tab w:val="left" w:leader="hyphen" w:pos="3100"/>
                <w:tab w:val="left" w:pos="10596"/>
                <w:tab w:val="left" w:leader="hyphen" w:pos="11896"/>
              </w:tabs>
              <w:spacing w:beforeLines="50" w:before="143"/>
              <w:ind w:firstLineChars="100" w:firstLine="210"/>
              <w:jc w:val="left"/>
              <w:rPr>
                <w:rFonts w:ascii="ＭＳ Ｐゴシック" w:eastAsia="ＭＳ Ｐゴシック" w:hAnsi="ＭＳ Ｐゴシック"/>
                <w:szCs w:val="21"/>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986790</wp:posOffset>
                      </wp:positionH>
                      <wp:positionV relativeFrom="paragraph">
                        <wp:posOffset>217169</wp:posOffset>
                      </wp:positionV>
                      <wp:extent cx="1133475" cy="0"/>
                      <wp:effectExtent l="0" t="76200" r="0" b="7620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1D406B" id="_x0000_t32" coordsize="21600,21600" o:spt="32" o:oned="t" path="m,l21600,21600e" filled="f">
                      <v:path arrowok="t" fillok="f" o:connecttype="none"/>
                      <o:lock v:ext="edit" shapetype="t"/>
                    </v:shapetype>
                    <v:shape id="AutoShape 3" o:spid="_x0000_s1026" type="#_x0000_t32" style="position:absolute;left:0;text-align:left;margin-left:77.7pt;margin-top:17.1pt;width:89.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" strokeweight="1pt">
                      <v:stroke dashstyle="1 1" endarrow="block"/>
                    </v:shape>
                  </w:pict>
                </mc:Fallback>
              </mc:AlternateContent>
            </w:r>
            <w:r w:rsidRPr="00097998">
              <w:rPr>
                <w:rFonts w:ascii="ＭＳ ゴシック" w:eastAsia="ＭＳ ゴシック" w:hAnsi="ＭＳ ゴシック" w:hint="eastAsia"/>
                <w:szCs w:val="21"/>
              </w:rPr>
              <w:t>1．</w:t>
            </w:r>
            <w:r w:rsidRPr="00097998">
              <w:rPr>
                <w:rFonts w:ascii="Times New Roman" w:eastAsia="ＭＳ ゴシック" w:hAnsi="Times New Roman"/>
                <w:szCs w:val="21"/>
              </w:rPr>
              <w:t xml:space="preserve"> </w:t>
            </w:r>
            <w:r w:rsidRPr="0008790A">
              <w:rPr>
                <w:rFonts w:ascii="ＭＳ ゴシック" w:eastAsia="ＭＳ ゴシック" w:hAnsi="ＭＳ ゴシック" w:hint="eastAsia"/>
                <w:spacing w:val="35"/>
                <w:kern w:val="0"/>
                <w:szCs w:val="21"/>
                <w:fitText w:val="840" w:id="1720963336"/>
              </w:rPr>
              <w:t>紙</w:t>
            </w:r>
            <w:r w:rsidRPr="0008790A">
              <w:rPr>
                <w:rFonts w:ascii="ＭＳ ゴシック" w:eastAsia="ＭＳ ゴシック" w:hAnsi="ＭＳ ゴシック"/>
                <w:spacing w:val="35"/>
                <w:kern w:val="0"/>
                <w:szCs w:val="21"/>
                <w:fitText w:val="840" w:id="1720963336"/>
              </w:rPr>
              <w:t xml:space="preserve">  </w:t>
            </w:r>
            <w:r w:rsidRPr="0008790A">
              <w:rPr>
                <w:rFonts w:ascii="ＭＳ ゴシック" w:eastAsia="ＭＳ ゴシック" w:hAnsi="ＭＳ ゴシック" w:hint="eastAsia"/>
                <w:kern w:val="0"/>
                <w:szCs w:val="21"/>
                <w:fitText w:val="840" w:id="1720963336"/>
              </w:rPr>
              <w:t>型</w:t>
            </w:r>
            <w:r w:rsidRPr="00097998">
              <w:rPr>
                <w:rFonts w:ascii="ＭＳ ゴシック" w:eastAsia="ＭＳ ゴシック" w:hAnsi="ＭＳ ゴシック" w:hint="eastAsia"/>
                <w:b/>
                <w:bCs/>
                <w:szCs w:val="21"/>
              </w:rPr>
              <w:t xml:space="preserve">　　　　　　　　　</w:t>
            </w:r>
            <w:r w:rsidRPr="00097998">
              <w:rPr>
                <w:rFonts w:ascii="ＭＳ ゴシック" w:eastAsia="ＭＳ ゴシック" w:hAnsi="ＭＳ ゴシック" w:hint="eastAsia"/>
                <w:szCs w:val="21"/>
              </w:rPr>
              <w:t>（問 ８ へおすすみください。）</w:t>
            </w:r>
          </w:p>
          <w:p w:rsidR="0008790A" w:rsidRPr="00097998" w:rsidRDefault="0008790A" w:rsidP="007A5529">
            <w:pPr>
              <w:tabs>
                <w:tab w:val="left" w:leader="hyphen" w:pos="3100"/>
                <w:tab w:val="left" w:pos="10596"/>
                <w:tab w:val="left" w:pos="11896"/>
              </w:tabs>
              <w:spacing w:beforeLines="50" w:before="143"/>
              <w:ind w:firstLineChars="100" w:firstLine="210"/>
              <w:jc w:val="left"/>
              <w:rPr>
                <w:rFonts w:ascii="ＭＳ ゴシック" w:eastAsia="ＭＳ ゴシック" w:hAnsi="ＭＳ ゴシック"/>
                <w:szCs w:val="21"/>
              </w:rPr>
            </w:pPr>
            <w:r>
              <w:rPr>
                <w:noProof/>
              </w:rPr>
              <mc:AlternateContent>
                <mc:Choice Requires="wps">
                  <w:drawing>
                    <wp:anchor distT="0" distB="0" distL="114300" distR="114300" simplePos="0" relativeHeight="251660800" behindDoc="0" locked="0" layoutInCell="1" allowOverlap="1">
                      <wp:simplePos x="0" y="0"/>
                      <wp:positionH relativeFrom="column">
                        <wp:posOffset>986790</wp:posOffset>
                      </wp:positionH>
                      <wp:positionV relativeFrom="paragraph">
                        <wp:posOffset>217170</wp:posOffset>
                      </wp:positionV>
                      <wp:extent cx="1133475" cy="635"/>
                      <wp:effectExtent l="0" t="76200" r="9525" b="75565"/>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635"/>
                              </a:xfrm>
                              <a:prstGeom prst="straightConnector1">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F83940" id="AutoShape 4" o:spid="_x0000_s1026" type="#_x0000_t32" style="position:absolute;left:0;text-align:left;margin-left:77.7pt;margin-top:17.1pt;width:89.2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" strokeweight="1pt">
                      <v:stroke dashstyle="1 1" endarrow="block"/>
                    </v:shape>
                  </w:pict>
                </mc:Fallback>
              </mc:AlternateContent>
            </w:r>
            <w:r w:rsidRPr="00097998">
              <w:rPr>
                <w:rFonts w:ascii="ＭＳ ゴシック" w:eastAsia="ＭＳ ゴシック" w:hAnsi="ＭＳ ゴシック" w:hint="eastAsia"/>
                <w:szCs w:val="21"/>
              </w:rPr>
              <w:t>2．</w:t>
            </w:r>
            <w:r w:rsidRPr="00097998">
              <w:rPr>
                <w:rFonts w:ascii="Times New Roman" w:eastAsia="ＭＳ ゴシック" w:hAnsi="Times New Roman"/>
                <w:szCs w:val="21"/>
              </w:rPr>
              <w:t xml:space="preserve"> </w:t>
            </w:r>
            <w:r w:rsidRPr="0008790A">
              <w:rPr>
                <w:rFonts w:ascii="ＭＳ ゴシック" w:eastAsia="ＭＳ ゴシック" w:hAnsi="ＭＳ ゴシック" w:hint="eastAsia"/>
                <w:spacing w:val="52"/>
                <w:kern w:val="0"/>
                <w:szCs w:val="21"/>
                <w:fitText w:val="840" w:id="1720963337"/>
              </w:rPr>
              <w:t>磁気</w:t>
            </w:r>
            <w:r w:rsidRPr="0008790A">
              <w:rPr>
                <w:rFonts w:ascii="ＭＳ ゴシック" w:eastAsia="ＭＳ ゴシック" w:hAnsi="ＭＳ ゴシック" w:hint="eastAsia"/>
                <w:spacing w:val="1"/>
                <w:kern w:val="0"/>
                <w:szCs w:val="21"/>
                <w:fitText w:val="840" w:id="1720963337"/>
              </w:rPr>
              <w:t>型</w:t>
            </w:r>
            <w:r w:rsidRPr="00097998">
              <w:rPr>
                <w:rFonts w:ascii="ＭＳ ゴシック" w:eastAsia="ＭＳ ゴシック" w:hAnsi="ＭＳ ゴシック" w:hint="eastAsia"/>
                <w:b/>
                <w:bCs/>
                <w:szCs w:val="21"/>
              </w:rPr>
              <w:t xml:space="preserve">　　　　　　　　　</w:t>
            </w:r>
            <w:r w:rsidRPr="00097998">
              <w:rPr>
                <w:rFonts w:ascii="ＭＳ ゴシック" w:eastAsia="ＭＳ ゴシック" w:hAnsi="ＭＳ ゴシック" w:hint="eastAsia"/>
                <w:szCs w:val="21"/>
              </w:rPr>
              <w:t>（問２１</w:t>
            </w:r>
            <w:r w:rsidRPr="00097998">
              <w:rPr>
                <w:rFonts w:ascii="ＭＳ ゴシック" w:eastAsia="ＭＳ ゴシック" w:hAnsi="ＭＳ ゴシック"/>
                <w:szCs w:val="21"/>
              </w:rPr>
              <w:t>へおすすみください。）</w:t>
            </w:r>
          </w:p>
          <w:p w:rsidR="0008790A" w:rsidRPr="00097998" w:rsidRDefault="0008790A" w:rsidP="007A5529">
            <w:pPr>
              <w:tabs>
                <w:tab w:val="left" w:leader="hyphen" w:pos="3100"/>
                <w:tab w:val="left" w:pos="10596"/>
                <w:tab w:val="left" w:pos="11896"/>
              </w:tabs>
              <w:spacing w:beforeLines="50" w:before="143"/>
              <w:ind w:firstLineChars="100" w:firstLine="210"/>
              <w:jc w:val="left"/>
              <w:rPr>
                <w:rFonts w:ascii="ＭＳ ゴシック" w:eastAsia="ＭＳ ゴシック" w:hAnsi="ＭＳ ゴシック"/>
                <w:szCs w:val="21"/>
              </w:rPr>
            </w:pPr>
            <w:r>
              <w:rPr>
                <w:noProof/>
              </w:rPr>
              <mc:AlternateContent>
                <mc:Choice Requires="wps">
                  <w:drawing>
                    <wp:anchor distT="0" distB="0" distL="114300" distR="114300" simplePos="0" relativeHeight="251661824" behindDoc="0" locked="0" layoutInCell="1" allowOverlap="1">
                      <wp:simplePos x="0" y="0"/>
                      <wp:positionH relativeFrom="column">
                        <wp:posOffset>986790</wp:posOffset>
                      </wp:positionH>
                      <wp:positionV relativeFrom="paragraph">
                        <wp:posOffset>217170</wp:posOffset>
                      </wp:positionV>
                      <wp:extent cx="1133475" cy="635"/>
                      <wp:effectExtent l="0" t="76200" r="9525" b="75565"/>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635"/>
                              </a:xfrm>
                              <a:prstGeom prst="straightConnector1">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25FA7" id="AutoShape 5" o:spid="_x0000_s1026" type="#_x0000_t32" style="position:absolute;left:0;text-align:left;margin-left:77.7pt;margin-top:17.1pt;width:89.2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" strokeweight="1pt">
                      <v:stroke dashstyle="1 1" endarrow="block"/>
                    </v:shape>
                  </w:pict>
                </mc:Fallback>
              </mc:AlternateContent>
            </w:r>
            <w:r w:rsidRPr="00097998">
              <w:rPr>
                <w:rFonts w:ascii="ＭＳ ゴシック" w:eastAsia="ＭＳ ゴシック" w:hAnsi="ＭＳ ゴシック" w:hint="eastAsia"/>
                <w:szCs w:val="21"/>
              </w:rPr>
              <w:t>3．</w:t>
            </w:r>
            <w:r w:rsidRPr="00097998">
              <w:rPr>
                <w:rFonts w:ascii="Times New Roman" w:eastAsia="ＭＳ ゴシック" w:hAnsi="Times New Roman"/>
                <w:szCs w:val="21"/>
              </w:rPr>
              <w:t xml:space="preserve"> </w:t>
            </w:r>
            <w:r w:rsidRPr="0008790A">
              <w:rPr>
                <w:rFonts w:ascii="ＭＳ ゴシック" w:eastAsia="ＭＳ ゴシック" w:hAnsi="ＭＳ ゴシック" w:hint="eastAsia"/>
                <w:spacing w:val="52"/>
                <w:kern w:val="0"/>
                <w:szCs w:val="21"/>
                <w:fitText w:val="840" w:id="1720963338"/>
              </w:rPr>
              <w:t>ＩＣ</w:t>
            </w:r>
            <w:r w:rsidRPr="0008790A">
              <w:rPr>
                <w:rFonts w:ascii="ＭＳ ゴシック" w:eastAsia="ＭＳ ゴシック" w:hAnsi="ＭＳ ゴシック" w:hint="eastAsia"/>
                <w:spacing w:val="1"/>
                <w:kern w:val="0"/>
                <w:szCs w:val="21"/>
                <w:fitText w:val="840" w:id="1720963338"/>
              </w:rPr>
              <w:t>型</w:t>
            </w:r>
            <w:r w:rsidRPr="00097998">
              <w:rPr>
                <w:rFonts w:ascii="ＭＳ ゴシック" w:eastAsia="ＭＳ ゴシック" w:hAnsi="ＭＳ ゴシック" w:hint="eastAsia"/>
                <w:b/>
                <w:bCs/>
                <w:szCs w:val="21"/>
              </w:rPr>
              <w:t xml:space="preserve">　　　　　　　　  </w:t>
            </w:r>
            <w:r w:rsidRPr="00097998">
              <w:rPr>
                <w:rFonts w:ascii="ＭＳ ゴシック" w:eastAsia="ＭＳ ゴシック" w:hAnsi="ＭＳ ゴシック" w:hint="eastAsia"/>
                <w:szCs w:val="21"/>
              </w:rPr>
              <w:t>（問３４</w:t>
            </w:r>
            <w:r w:rsidRPr="00097998">
              <w:rPr>
                <w:rFonts w:ascii="ＭＳ ゴシック" w:eastAsia="ＭＳ ゴシック" w:hAnsi="ＭＳ ゴシック"/>
                <w:szCs w:val="21"/>
              </w:rPr>
              <w:t>へおすすみください</w:t>
            </w:r>
            <w:r>
              <w:rPr>
                <w:rFonts w:ascii="ＭＳ ゴシック" w:eastAsia="ＭＳ ゴシック" w:hAnsi="ＭＳ ゴシック" w:hint="eastAsia"/>
                <w:szCs w:val="21"/>
              </w:rPr>
              <w:t>。）</w:t>
            </w:r>
          </w:p>
          <w:p w:rsidR="0008790A" w:rsidRPr="00097998" w:rsidRDefault="0008790A" w:rsidP="007A5529">
            <w:pPr>
              <w:tabs>
                <w:tab w:val="left" w:pos="10596"/>
                <w:tab w:val="left" w:pos="11896"/>
              </w:tabs>
              <w:spacing w:beforeLines="50" w:before="143"/>
              <w:ind w:firstLineChars="100" w:firstLine="210"/>
              <w:jc w:val="left"/>
              <w:rPr>
                <w:rFonts w:ascii="ＭＳ ゴシック" w:eastAsia="ＭＳ ゴシック" w:hAnsi="ＭＳ ゴシック"/>
                <w:sz w:val="22"/>
                <w:szCs w:val="22"/>
              </w:rPr>
            </w:pPr>
            <w:r>
              <w:rPr>
                <w:noProof/>
              </w:rPr>
              <mc:AlternateContent>
                <mc:Choice Requires="wps">
                  <w:drawing>
                    <wp:anchor distT="4294967295" distB="4294967295" distL="114300" distR="114300" simplePos="0" relativeHeight="251662848" behindDoc="0" locked="0" layoutInCell="1" allowOverlap="1">
                      <wp:simplePos x="0" y="0"/>
                      <wp:positionH relativeFrom="column">
                        <wp:posOffset>986790</wp:posOffset>
                      </wp:positionH>
                      <wp:positionV relativeFrom="paragraph">
                        <wp:posOffset>217169</wp:posOffset>
                      </wp:positionV>
                      <wp:extent cx="1133475" cy="0"/>
                      <wp:effectExtent l="0" t="76200" r="0" b="7620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50FAF" id="AutoShape 6" o:spid="_x0000_s1026" type="#_x0000_t32" style="position:absolute;left:0;text-align:left;margin-left:77.7pt;margin-top:17.1pt;width:89.25pt;height:0;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" strokeweight="1pt">
                      <v:stroke dashstyle="1 1" endarrow="block"/>
                    </v:shape>
                  </w:pict>
                </mc:Fallback>
              </mc:AlternateContent>
            </w:r>
            <w:r w:rsidRPr="00097998">
              <w:rPr>
                <w:rFonts w:ascii="ＭＳ ゴシック" w:eastAsia="ＭＳ ゴシック" w:hAnsi="ＭＳ ゴシック" w:hint="eastAsia"/>
                <w:szCs w:val="21"/>
              </w:rPr>
              <w:t xml:space="preserve">4． </w:t>
            </w:r>
            <w:r w:rsidRPr="0008790A">
              <w:rPr>
                <w:rFonts w:ascii="ＭＳ ゴシック" w:eastAsia="ＭＳ ゴシック" w:hAnsi="ＭＳ ゴシック" w:hint="eastAsia"/>
                <w:kern w:val="0"/>
                <w:szCs w:val="21"/>
                <w:fitText w:val="840" w:id="1720963339"/>
              </w:rPr>
              <w:t>サーバ型</w:t>
            </w:r>
            <w:r w:rsidRPr="00097998">
              <w:rPr>
                <w:rFonts w:ascii="ＭＳ ゴシック" w:eastAsia="ＭＳ ゴシック" w:hAnsi="ＭＳ ゴシック" w:hint="eastAsia"/>
                <w:b/>
                <w:bCs/>
                <w:szCs w:val="21"/>
              </w:rPr>
              <w:t xml:space="preserve">　　　　　　　　  </w:t>
            </w:r>
            <w:r w:rsidRPr="00097998">
              <w:rPr>
                <w:rFonts w:ascii="ＭＳ ゴシック" w:eastAsia="ＭＳ ゴシック" w:hAnsi="ＭＳ ゴシック" w:hint="eastAsia"/>
                <w:szCs w:val="21"/>
              </w:rPr>
              <w:t>（問４９</w:t>
            </w:r>
            <w:r w:rsidRPr="00097998">
              <w:rPr>
                <w:rFonts w:ascii="ＭＳ ゴシック" w:eastAsia="ＭＳ ゴシック" w:hAnsi="ＭＳ ゴシック"/>
                <w:szCs w:val="21"/>
              </w:rPr>
              <w:t>へおすすみください。）</w:t>
            </w:r>
            <w:r w:rsidRPr="00097998">
              <w:rPr>
                <w:rFonts w:ascii="ＭＳ ゴシック" w:eastAsia="ＭＳ ゴシック" w:hAnsi="ＭＳ ゴシック"/>
                <w:sz w:val="22"/>
                <w:szCs w:val="22"/>
              </w:rPr>
              <w:tab/>
            </w:r>
            <w:r w:rsidRPr="00097998">
              <w:rPr>
                <w:rFonts w:ascii="ＭＳ ゴシック" w:eastAsia="ＭＳ ゴシック" w:hAnsi="ＭＳ ゴシック"/>
                <w:sz w:val="22"/>
                <w:szCs w:val="22"/>
              </w:rPr>
              <w:tab/>
            </w:r>
          </w:p>
          <w:p w:rsidR="0008790A" w:rsidRPr="00097998" w:rsidRDefault="0008790A" w:rsidP="007A5529">
            <w:pPr>
              <w:tabs>
                <w:tab w:val="left" w:pos="3100"/>
                <w:tab w:val="left" w:pos="10596"/>
                <w:tab w:val="left" w:pos="11896"/>
              </w:tabs>
              <w:spacing w:beforeLines="50" w:before="143"/>
              <w:ind w:left="607" w:rightChars="302" w:right="634" w:hangingChars="289" w:hanging="607"/>
              <w:jc w:val="left"/>
              <w:rPr>
                <w:rFonts w:ascii="ＭＳ ゴシック" w:eastAsia="ＭＳ ゴシック" w:hAnsi="ＭＳ ゴシック"/>
                <w:szCs w:val="21"/>
              </w:rPr>
            </w:pPr>
          </w:p>
          <w:p w:rsidR="0008790A" w:rsidRPr="00097998" w:rsidRDefault="0008790A" w:rsidP="007A5529">
            <w:pPr>
              <w:tabs>
                <w:tab w:val="left" w:pos="3100"/>
                <w:tab w:val="left" w:pos="10596"/>
                <w:tab w:val="left" w:pos="11896"/>
              </w:tabs>
              <w:spacing w:beforeLines="50" w:before="143"/>
              <w:ind w:left="520" w:rightChars="302" w:right="634" w:hangingChars="289" w:hanging="520"/>
              <w:jc w:val="left"/>
              <w:rPr>
                <w:rFonts w:ascii="ＭＳ ゴシック" w:eastAsia="ＭＳ ゴシック" w:hAnsi="ＭＳ ゴシック"/>
                <w:sz w:val="18"/>
                <w:szCs w:val="18"/>
              </w:rPr>
            </w:pPr>
            <w:r w:rsidRPr="00097998">
              <w:rPr>
                <w:rFonts w:ascii="ＭＳ ゴシック" w:eastAsia="ＭＳ ゴシック" w:hAnsi="ＭＳ ゴシック" w:hint="eastAsia"/>
                <w:sz w:val="18"/>
                <w:szCs w:val="18"/>
              </w:rPr>
              <w:t>（注）複数の素材で発行している場合は、それぞれについてお答えください。</w:t>
            </w:r>
          </w:p>
        </w:tc>
      </w:tr>
    </w:tbl>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p>
    <w:p w:rsidR="0008790A" w:rsidRDefault="0008790A" w:rsidP="0008790A">
      <w:pPr>
        <w:tabs>
          <w:tab w:val="left" w:pos="1005"/>
          <w:tab w:val="left" w:pos="9450"/>
          <w:tab w:val="left" w:pos="17070"/>
          <w:tab w:val="left" w:pos="17512"/>
        </w:tabs>
        <w:ind w:rightChars="89" w:right="187"/>
        <w:jc w:val="center"/>
        <w:rPr>
          <w:rFonts w:ascii="ＭＳ ゴシック" w:eastAsia="ＭＳ ゴシック" w:hAnsi="ＭＳ ゴシック"/>
          <w:b/>
          <w:bCs/>
          <w:sz w:val="32"/>
          <w:szCs w:val="32"/>
        </w:rPr>
      </w:pPr>
      <w:r>
        <w:rPr>
          <w:rFonts w:ascii="ＭＳ ゴシック" w:eastAsia="ＭＳ ゴシック" w:hAnsi="ＭＳ ゴシック" w:hint="eastAsia"/>
          <w:b/>
          <w:bCs/>
          <w:sz w:val="32"/>
          <w:szCs w:val="32"/>
        </w:rPr>
        <w:lastRenderedPageBreak/>
        <w:t>共　通　項　目</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left w:w="0" w:type="dxa"/>
          <w:right w:w="0" w:type="dxa"/>
        </w:tblCellMar>
        <w:tblLook w:val="0000" w:firstRow="0" w:lastRow="0" w:firstColumn="0" w:lastColumn="0" w:noHBand="0" w:noVBand="0"/>
      </w:tblPr>
      <w:tblGrid>
        <w:gridCol w:w="2183"/>
        <w:gridCol w:w="7372"/>
      </w:tblGrid>
      <w:tr w:rsidR="0008790A" w:rsidRPr="001E2C49" w:rsidTr="007A5529">
        <w:trPr>
          <w:cantSplit/>
          <w:trHeight w:val="5504"/>
        </w:trPr>
        <w:tc>
          <w:tcPr>
            <w:tcW w:w="2183" w:type="dxa"/>
            <w:shd w:val="pct10" w:color="auto" w:fill="FFFFFF"/>
          </w:tcPr>
          <w:p w:rsidR="0008790A" w:rsidRPr="001E2C49" w:rsidRDefault="0008790A" w:rsidP="007A5529">
            <w:pPr>
              <w:ind w:rightChars="45" w:right="94" w:firstLineChars="50" w:firstLine="105"/>
              <w:rPr>
                <w:rFonts w:ascii="ＭＳ ゴシック" w:eastAsia="ＭＳ ゴシック" w:hAnsi="ＭＳ ゴシック"/>
                <w:szCs w:val="22"/>
              </w:rPr>
            </w:pPr>
            <w:r w:rsidRPr="001E2C49">
              <w:rPr>
                <w:rFonts w:ascii="ＭＳ ゴシック" w:eastAsia="ＭＳ ゴシック" w:hAnsi="ＭＳ ゴシック" w:hint="eastAsia"/>
                <w:szCs w:val="22"/>
              </w:rPr>
              <w:t>（問６５</w:t>
            </w:r>
            <w:r w:rsidRPr="001E2C49">
              <w:rPr>
                <w:rFonts w:ascii="ＭＳ ゴシック" w:eastAsia="ＭＳ ゴシック" w:hAnsi="ＭＳ ゴシック"/>
                <w:szCs w:val="22"/>
              </w:rPr>
              <w:t>）</w:t>
            </w:r>
          </w:p>
          <w:p w:rsidR="0008790A" w:rsidRPr="001E2C49" w:rsidRDefault="0008790A" w:rsidP="007A5529">
            <w:pPr>
              <w:ind w:leftChars="154" w:left="323" w:rightChars="45" w:right="94"/>
              <w:rPr>
                <w:rFonts w:ascii="ＭＳ ゴシック" w:eastAsia="ＭＳ ゴシック" w:hAnsi="ＭＳ ゴシック"/>
                <w:szCs w:val="22"/>
              </w:rPr>
            </w:pPr>
            <w:r w:rsidRPr="001E2C49">
              <w:rPr>
                <w:rFonts w:ascii="ＭＳ ゴシック" w:eastAsia="ＭＳ ゴシック" w:hAnsi="ＭＳ ゴシック" w:hint="eastAsia"/>
                <w:szCs w:val="22"/>
              </w:rPr>
              <w:t>預り金の収益計上の方法について</w:t>
            </w:r>
          </w:p>
          <w:p w:rsidR="0008790A" w:rsidRPr="001E2C49" w:rsidRDefault="0008790A" w:rsidP="007A5529">
            <w:pPr>
              <w:ind w:rightChars="45" w:right="94"/>
              <w:rPr>
                <w:rFonts w:ascii="ＭＳ ゴシック" w:eastAsia="ＭＳ ゴシック" w:hAnsi="ＭＳ ゴシック"/>
                <w:szCs w:val="22"/>
              </w:rPr>
            </w:pPr>
          </w:p>
          <w:p w:rsidR="0008790A" w:rsidRPr="001E2C49" w:rsidRDefault="0008790A" w:rsidP="007A5529">
            <w:pPr>
              <w:ind w:leftChars="20" w:left="222" w:rightChars="45" w:right="94" w:hangingChars="100" w:hanging="180"/>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（該当番号に○を付けてください。）</w:t>
            </w:r>
          </w:p>
        </w:tc>
        <w:tc>
          <w:tcPr>
            <w:tcW w:w="7372" w:type="dxa"/>
            <w:shd w:val="clear" w:color="auto" w:fill="FFFFFF"/>
          </w:tcPr>
          <w:p w:rsidR="0008790A" w:rsidRPr="001E2C49" w:rsidRDefault="0008790A" w:rsidP="007A5529">
            <w:pPr>
              <w:tabs>
                <w:tab w:val="left" w:pos="1005"/>
                <w:tab w:val="left" w:pos="9615"/>
                <w:tab w:val="left" w:pos="17070"/>
                <w:tab w:val="left" w:pos="17512"/>
              </w:tabs>
              <w:spacing w:beforeLines="50" w:before="143"/>
              <w:jc w:val="left"/>
              <w:rPr>
                <w:rFonts w:ascii="ＭＳ ゴシック" w:eastAsia="ＭＳ ゴシック" w:hAnsi="ＭＳ ゴシック"/>
              </w:rPr>
            </w:pPr>
            <w:r w:rsidRPr="001E2C49">
              <w:rPr>
                <w:rFonts w:ascii="ＭＳ ゴシック" w:eastAsia="ＭＳ ゴシック" w:hAnsi="ＭＳ ゴシック" w:hint="eastAsia"/>
                <w:szCs w:val="21"/>
              </w:rPr>
              <w:t xml:space="preserve">　</w:t>
            </w:r>
            <w:r w:rsidRPr="001E2C49">
              <w:rPr>
                <w:rFonts w:ascii="ＭＳ ゴシック" w:eastAsia="ＭＳ ゴシック" w:hAnsi="ＭＳ ゴシック" w:hint="eastAsia"/>
              </w:rPr>
              <w:t>法人税法基本通達の採用方法は、</w:t>
            </w:r>
          </w:p>
          <w:p w:rsidR="0008790A" w:rsidRPr="001E2C49" w:rsidRDefault="0008790A" w:rsidP="007A5529">
            <w:pPr>
              <w:tabs>
                <w:tab w:val="left" w:pos="636"/>
                <w:tab w:val="left" w:pos="9615"/>
                <w:tab w:val="left" w:pos="17070"/>
                <w:tab w:val="left" w:pos="17512"/>
              </w:tabs>
              <w:spacing w:beforeLines="50" w:before="143"/>
              <w:ind w:firstLineChars="100" w:firstLine="210"/>
              <w:jc w:val="left"/>
              <w:rPr>
                <w:rFonts w:ascii="ＭＳ ゴシック" w:eastAsia="ＭＳ ゴシック" w:hAnsi="ＭＳ ゴシック"/>
              </w:rPr>
            </w:pPr>
            <w:r w:rsidRPr="001E2C49">
              <w:rPr>
                <w:rFonts w:ascii="ＭＳ ゴシック" w:eastAsia="ＭＳ ゴシック" w:hAnsi="ＭＳ ゴシック" w:hint="eastAsia"/>
              </w:rPr>
              <w:t>1．発行年度に収益計上している（原則処理）</w:t>
            </w:r>
          </w:p>
          <w:p w:rsidR="0008790A" w:rsidRPr="001E2C49" w:rsidRDefault="0008790A" w:rsidP="007A5529">
            <w:pPr>
              <w:tabs>
                <w:tab w:val="left" w:pos="652"/>
                <w:tab w:val="left" w:pos="9615"/>
                <w:tab w:val="left" w:pos="17070"/>
                <w:tab w:val="left" w:pos="17512"/>
              </w:tabs>
              <w:spacing w:beforeLines="50" w:before="143"/>
              <w:ind w:leftChars="100" w:left="420" w:hangingChars="100" w:hanging="210"/>
              <w:jc w:val="left"/>
              <w:rPr>
                <w:rFonts w:ascii="ＭＳ ゴシック" w:eastAsia="ＭＳ ゴシック" w:hAnsi="ＭＳ ゴシック"/>
              </w:rPr>
            </w:pPr>
            <w:r w:rsidRPr="001E2C49">
              <w:rPr>
                <w:rFonts w:ascii="ＭＳ ゴシック" w:eastAsia="ＭＳ ゴシック" w:hAnsi="ＭＳ ゴシック" w:hint="eastAsia"/>
              </w:rPr>
              <w:t>2．引換え年度に収益計上し、未利用額は５年目決算時に収益計上している</w:t>
            </w:r>
          </w:p>
          <w:p w:rsidR="0008790A" w:rsidRPr="001E2C49" w:rsidRDefault="0008790A" w:rsidP="007A5529">
            <w:pPr>
              <w:tabs>
                <w:tab w:val="left" w:pos="652"/>
                <w:tab w:val="left" w:pos="9615"/>
                <w:tab w:val="left" w:pos="17070"/>
                <w:tab w:val="left" w:pos="17512"/>
              </w:tabs>
              <w:ind w:leftChars="200" w:left="420"/>
              <w:jc w:val="left"/>
              <w:rPr>
                <w:rFonts w:ascii="ＭＳ ゴシック" w:eastAsia="ＭＳ ゴシック" w:hAnsi="ＭＳ ゴシック"/>
              </w:rPr>
            </w:pPr>
            <w:r w:rsidRPr="001E2C49">
              <w:rPr>
                <w:rFonts w:ascii="ＭＳ ゴシック" w:eastAsia="ＭＳ ゴシック" w:hAnsi="ＭＳ ゴシック" w:hint="eastAsia"/>
              </w:rPr>
              <w:t>（ただし書の方法により処理）</w:t>
            </w:r>
          </w:p>
          <w:p w:rsidR="0008790A" w:rsidRPr="001E2C49" w:rsidRDefault="0008790A" w:rsidP="007A5529">
            <w:pPr>
              <w:tabs>
                <w:tab w:val="left" w:pos="1005"/>
                <w:tab w:val="left" w:pos="9615"/>
                <w:tab w:val="left" w:pos="17070"/>
                <w:tab w:val="left" w:pos="17512"/>
              </w:tabs>
              <w:spacing w:beforeLines="50" w:before="143"/>
              <w:ind w:firstLineChars="100" w:firstLine="210"/>
              <w:rPr>
                <w:rFonts w:ascii="ＭＳ ゴシック" w:eastAsia="ＭＳ ゴシック" w:hAnsi="ＭＳ ゴシック"/>
              </w:rPr>
            </w:pPr>
            <w:r w:rsidRPr="001E2C49">
              <w:rPr>
                <w:rFonts w:ascii="ＭＳ ゴシック" w:eastAsia="ＭＳ ゴシック" w:hAnsi="ＭＳ ゴシック" w:hint="eastAsia"/>
              </w:rPr>
              <w:t>3．その他（　　　　　　　　　　　　　　　　　　　　　　　　　　　）</w:t>
            </w:r>
          </w:p>
          <w:p w:rsidR="0008790A" w:rsidRPr="001E2C49" w:rsidRDefault="0008790A" w:rsidP="007A5529">
            <w:pPr>
              <w:spacing w:beforeLines="50" w:before="143"/>
              <w:rPr>
                <w:rFonts w:ascii="ＭＳ ゴシック" w:eastAsia="ＭＳ ゴシック" w:hAnsi="ＭＳ ゴシック"/>
              </w:rPr>
            </w:pPr>
            <w:r>
              <w:rPr>
                <w:noProof/>
              </w:rPr>
              <mc:AlternateContent>
                <mc:Choice Requires="wps">
                  <w:drawing>
                    <wp:anchor distT="0" distB="0" distL="114300" distR="114300" simplePos="0" relativeHeight="251664896" behindDoc="0" locked="0" layoutInCell="1" allowOverlap="1">
                      <wp:simplePos x="0" y="0"/>
                      <wp:positionH relativeFrom="column">
                        <wp:posOffset>4383405</wp:posOffset>
                      </wp:positionH>
                      <wp:positionV relativeFrom="margin">
                        <wp:posOffset>2039620</wp:posOffset>
                      </wp:positionV>
                      <wp:extent cx="90805" cy="1327150"/>
                      <wp:effectExtent l="0" t="0" r="4445" b="635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1327150"/>
                              </a:xfrm>
                              <a:prstGeom prst="leftBracket">
                                <a:avLst>
                                  <a:gd name="adj" fmla="val 1217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73DC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345.15pt;margin-top:160.6pt;width:7.15pt;height:104.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">
                      <v:textbox inset="5.85pt,.7pt,5.85pt,.7pt"/>
                      <w10:wrap anchory="margin"/>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259080</wp:posOffset>
                      </wp:positionH>
                      <wp:positionV relativeFrom="margin">
                        <wp:posOffset>2035810</wp:posOffset>
                      </wp:positionV>
                      <wp:extent cx="90805" cy="1327150"/>
                      <wp:effectExtent l="0" t="0" r="4445" b="63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27150"/>
                              </a:xfrm>
                              <a:prstGeom prst="leftBracket">
                                <a:avLst>
                                  <a:gd name="adj" fmla="val 1217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96CBC" id="AutoShape 2" o:spid="_x0000_s1026" type="#_x0000_t85" style="position:absolute;left:0;text-align:left;margin-left:20.4pt;margin-top:160.3pt;width:7.15pt;height:10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">
                      <v:textbox inset="5.85pt,.7pt,5.85pt,.7pt"/>
                      <w10:wrap anchory="margin"/>
                    </v:shape>
                  </w:pict>
                </mc:Fallback>
              </mc:AlternateContent>
            </w:r>
            <w:r w:rsidRPr="001E2C49">
              <w:rPr>
                <w:rFonts w:ascii="ＭＳ ゴシック" w:eastAsia="ＭＳ ゴシック" w:hAnsi="ＭＳ ゴシック" w:hint="eastAsia"/>
              </w:rPr>
              <w:t xml:space="preserve">　税法上の課題等がございましたらご記入ください。</w:t>
            </w:r>
          </w:p>
        </w:tc>
      </w:tr>
      <w:tr w:rsidR="0008790A" w:rsidRPr="001E2C49" w:rsidTr="007A5529">
        <w:trPr>
          <w:cantSplit/>
          <w:trHeight w:val="7789"/>
        </w:trPr>
        <w:tc>
          <w:tcPr>
            <w:tcW w:w="9555" w:type="dxa"/>
            <w:gridSpan w:val="2"/>
            <w:shd w:val="clear" w:color="auto" w:fill="FFFFFF"/>
          </w:tcPr>
          <w:p w:rsidR="0008790A" w:rsidRPr="001E2C49" w:rsidRDefault="0008790A" w:rsidP="007A5529">
            <w:pPr>
              <w:snapToGrid w:val="0"/>
              <w:spacing w:beforeLines="50" w:before="143"/>
              <w:ind w:leftChars="102" w:left="214" w:rightChars="152" w:right="319"/>
              <w:rPr>
                <w:b/>
                <w:szCs w:val="21"/>
              </w:rPr>
            </w:pPr>
            <w:r w:rsidRPr="001E2C49">
              <w:rPr>
                <w:rFonts w:hint="eastAsia"/>
                <w:b/>
                <w:szCs w:val="21"/>
              </w:rPr>
              <w:t>（参考資料）</w:t>
            </w:r>
          </w:p>
          <w:p w:rsidR="0008790A" w:rsidRPr="001E2C49" w:rsidRDefault="0008790A" w:rsidP="007A5529">
            <w:pPr>
              <w:snapToGrid w:val="0"/>
              <w:ind w:leftChars="102" w:left="214" w:rightChars="152" w:right="319"/>
              <w:rPr>
                <w:b/>
                <w:szCs w:val="21"/>
              </w:rPr>
            </w:pPr>
            <w:r w:rsidRPr="001E2C49">
              <w:rPr>
                <w:rFonts w:hint="eastAsia"/>
                <w:b/>
                <w:szCs w:val="21"/>
              </w:rPr>
              <w:t>基本通達</w:t>
            </w:r>
            <w:r w:rsidRPr="001E2C49">
              <w:rPr>
                <w:rFonts w:hint="eastAsia"/>
                <w:b/>
                <w:szCs w:val="21"/>
              </w:rPr>
              <w:t>(</w:t>
            </w:r>
            <w:r w:rsidRPr="001E2C49">
              <w:rPr>
                <w:rFonts w:hint="eastAsia"/>
                <w:b/>
                <w:szCs w:val="21"/>
              </w:rPr>
              <w:t>抜粋</w:t>
            </w:r>
            <w:r w:rsidRPr="001E2C49">
              <w:rPr>
                <w:rFonts w:hint="eastAsia"/>
                <w:b/>
                <w:szCs w:val="21"/>
              </w:rPr>
              <w:t>)</w:t>
            </w:r>
          </w:p>
          <w:p w:rsidR="0008790A" w:rsidRPr="001E2C49" w:rsidRDefault="0008790A" w:rsidP="007A5529">
            <w:pPr>
              <w:snapToGrid w:val="0"/>
              <w:ind w:leftChars="102" w:left="214" w:rightChars="152" w:right="319"/>
              <w:rPr>
                <w:b/>
                <w:bCs/>
                <w:szCs w:val="21"/>
              </w:rPr>
            </w:pPr>
            <w:r w:rsidRPr="001E2C49">
              <w:rPr>
                <w:rFonts w:hint="eastAsia"/>
                <w:b/>
                <w:bCs/>
                <w:szCs w:val="21"/>
              </w:rPr>
              <w:t>（商品引換券等の発行に係る収益の帰属の時期）</w:t>
            </w:r>
          </w:p>
          <w:p w:rsidR="0008790A" w:rsidRPr="001E2C49" w:rsidRDefault="0008790A" w:rsidP="007A5529">
            <w:pPr>
              <w:snapToGrid w:val="0"/>
              <w:ind w:leftChars="102" w:left="214" w:rightChars="152" w:right="319"/>
              <w:rPr>
                <w:b/>
                <w:bCs/>
                <w:szCs w:val="21"/>
              </w:rPr>
            </w:pPr>
            <w:r w:rsidRPr="001E2C49">
              <w:rPr>
                <w:rFonts w:hint="eastAsia"/>
                <w:b/>
                <w:bCs/>
                <w:szCs w:val="21"/>
              </w:rPr>
              <w:t>法人税基本通達２－１－３９</w:t>
            </w:r>
          </w:p>
          <w:p w:rsidR="0008790A" w:rsidRPr="001E2C49" w:rsidRDefault="0008790A" w:rsidP="007A5529">
            <w:pPr>
              <w:snapToGrid w:val="0"/>
              <w:spacing w:beforeLines="50" w:before="143" w:afterLines="50" w:after="143" w:line="360" w:lineRule="exact"/>
              <w:ind w:leftChars="102" w:left="214" w:rightChars="152" w:right="319" w:firstLineChars="100" w:firstLine="210"/>
              <w:rPr>
                <w:rFonts w:ascii="ＭＳ 明朝" w:hAnsi="ＭＳ 明朝"/>
                <w:szCs w:val="21"/>
              </w:rPr>
            </w:pPr>
            <w:r w:rsidRPr="001E2C49">
              <w:rPr>
                <w:rFonts w:ascii="ＭＳ 明朝" w:hAnsi="ＭＳ 明朝" w:hint="eastAsia"/>
                <w:szCs w:val="21"/>
              </w:rPr>
              <w:t>法人が商品の引渡し又は役務の提供（以下2－1－39において「商品の引渡し等」という。）を約した証券等（以下2－1－39において「商品引換券等」という。）を発行するとともにその対価を受領した場合における当該対価の額は、その商品引換券等を発行した日の属する事業年度の益金の額に算入する。</w:t>
            </w:r>
            <w:r w:rsidRPr="001E2C49">
              <w:rPr>
                <w:rFonts w:ascii="ＭＳ 明朝" w:hAnsi="ＭＳ 明朝" w:hint="eastAsia"/>
                <w:b/>
                <w:szCs w:val="21"/>
                <w:u w:val="single"/>
              </w:rPr>
              <w:t>ただし、</w:t>
            </w:r>
            <w:r w:rsidRPr="001E2C49">
              <w:rPr>
                <w:rFonts w:ascii="ＭＳ 明朝" w:hAnsi="ＭＳ 明朝" w:hint="eastAsia"/>
                <w:szCs w:val="21"/>
              </w:rPr>
              <w:t>法人が、商品引換券等（その発行に係る事業年度ごとに区分して管理するものに限る。）の発行に係る対価の額をその商品の引渡し等（商品引換券等に係る商品の引渡し等を他の者が行うこととなっている場合における当該商品引換券等と引換えにする金銭の支払を含む。以下2－1－39において同じ。）に応じてその商品の引渡し等のあった日の属する事業年度の収益に計上し、その発行に係る事業年度（適格合併、適格分割又は適格現物出資（以下この章において「適格組織再編成」という。）により当該商品引換券等に係る契約の移転を受けたものである場合にあっては、当該移転をした法人の発行に係る事業年度）終了の日の翌日から3年を経過した日（同日前に有効期限が到来するものについては、その有効期限の翌日とする。）の属する事業年度終了の時において商品の引渡し等を了していない商品引換券等に係る対価の額を当該事業年度の収益に計上することにつきあらかじめ所轄税務署長（国税局の調査課所管法人にあっては、所轄国税局長）の確認を受けるとともに、その確認を受けたところにより継続して収益計上を行っている場合には、この限りでない。（昭55年直法2－8「六」により追加、平12年課法2－7「二」、平14年課法2－1「七」、平22年課法2－1「七」により改正）</w:t>
            </w:r>
          </w:p>
          <w:p w:rsidR="0008790A" w:rsidRPr="001E2C49" w:rsidRDefault="0008790A" w:rsidP="007A5529">
            <w:pPr>
              <w:snapToGrid w:val="0"/>
              <w:ind w:leftChars="102" w:left="214" w:rightChars="152" w:right="319" w:firstLineChars="100" w:firstLine="200"/>
              <w:rPr>
                <w:sz w:val="20"/>
              </w:rPr>
            </w:pPr>
          </w:p>
        </w:tc>
      </w:tr>
      <w:tr w:rsidR="0008790A" w:rsidRPr="001E2C49" w:rsidTr="007A5529">
        <w:trPr>
          <w:cantSplit/>
          <w:trHeight w:val="4375"/>
        </w:trPr>
        <w:tc>
          <w:tcPr>
            <w:tcW w:w="2183" w:type="dxa"/>
            <w:shd w:val="pct10" w:color="auto" w:fill="FFFFFF"/>
          </w:tcPr>
          <w:p w:rsidR="0008790A" w:rsidRPr="001E2C49" w:rsidRDefault="0008790A" w:rsidP="007A5529">
            <w:pPr>
              <w:ind w:rightChars="45" w:right="94" w:firstLineChars="50" w:firstLine="105"/>
              <w:rPr>
                <w:rFonts w:ascii="ＭＳ ゴシック" w:eastAsia="ＭＳ ゴシック" w:hAnsi="ＭＳ ゴシック"/>
                <w:szCs w:val="22"/>
              </w:rPr>
            </w:pPr>
            <w:r w:rsidRPr="001E2C49">
              <w:rPr>
                <w:rFonts w:ascii="ＭＳ ゴシック" w:eastAsia="ＭＳ ゴシック" w:hAnsi="ＭＳ ゴシック" w:hint="eastAsia"/>
                <w:szCs w:val="22"/>
              </w:rPr>
              <w:lastRenderedPageBreak/>
              <w:t>（問６６</w:t>
            </w:r>
            <w:r w:rsidRPr="001E2C49">
              <w:rPr>
                <w:rFonts w:ascii="ＭＳ ゴシック" w:eastAsia="ＭＳ ゴシック" w:hAnsi="ＭＳ ゴシック"/>
                <w:szCs w:val="22"/>
              </w:rPr>
              <w:t>）</w:t>
            </w:r>
          </w:p>
          <w:p w:rsidR="0008790A" w:rsidRPr="001E2C49" w:rsidRDefault="0008790A" w:rsidP="007A5529">
            <w:pPr>
              <w:ind w:leftChars="150" w:left="315" w:rightChars="45" w:right="94"/>
              <w:rPr>
                <w:rFonts w:ascii="ＭＳ ゴシック" w:eastAsia="ＭＳ ゴシック" w:hAnsi="ＭＳ ゴシック"/>
                <w:szCs w:val="22"/>
              </w:rPr>
            </w:pPr>
            <w:r w:rsidRPr="001E2C49">
              <w:rPr>
                <w:rFonts w:ascii="ＭＳ ゴシック" w:eastAsia="ＭＳ ゴシック" w:hAnsi="ＭＳ ゴシック" w:hint="eastAsia"/>
                <w:szCs w:val="22"/>
              </w:rPr>
              <w:t>苦情やトラブルの有無と主な内容について</w:t>
            </w:r>
          </w:p>
          <w:p w:rsidR="0008790A" w:rsidRPr="001E2C49" w:rsidRDefault="0008790A" w:rsidP="007A5529">
            <w:pPr>
              <w:ind w:rightChars="45" w:right="94"/>
              <w:rPr>
                <w:rFonts w:ascii="ＭＳ ゴシック" w:eastAsia="ＭＳ ゴシック" w:hAnsi="ＭＳ ゴシック"/>
                <w:sz w:val="18"/>
                <w:szCs w:val="18"/>
              </w:rPr>
            </w:pPr>
          </w:p>
          <w:p w:rsidR="0008790A" w:rsidRPr="001E2C49" w:rsidRDefault="0008790A" w:rsidP="007A5529">
            <w:pPr>
              <w:ind w:leftChars="80" w:left="348" w:rightChars="45" w:right="94" w:hangingChars="100" w:hanging="180"/>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（該当番号及び記号に○を付けてください。複数回答可）</w:t>
            </w:r>
          </w:p>
        </w:tc>
        <w:tc>
          <w:tcPr>
            <w:tcW w:w="7372" w:type="dxa"/>
            <w:shd w:val="clear" w:color="auto" w:fill="FFFFFF"/>
          </w:tcPr>
          <w:p w:rsidR="0008790A" w:rsidRPr="001E2C49" w:rsidRDefault="0008790A" w:rsidP="007A5529">
            <w:pPr>
              <w:tabs>
                <w:tab w:val="left" w:pos="636"/>
                <w:tab w:val="left" w:pos="9615"/>
                <w:tab w:val="left" w:pos="17070"/>
                <w:tab w:val="left" w:pos="17512"/>
              </w:tabs>
              <w:spacing w:beforeLines="50" w:before="143"/>
              <w:ind w:firstLineChars="100" w:firstLine="210"/>
              <w:jc w:val="left"/>
              <w:rPr>
                <w:rFonts w:ascii="ＭＳ ゴシック" w:eastAsia="ＭＳ ゴシック" w:hAnsi="ＭＳ ゴシック"/>
              </w:rPr>
            </w:pPr>
            <w:r w:rsidRPr="001E2C49">
              <w:rPr>
                <w:rFonts w:ascii="ＭＳ ゴシック" w:eastAsia="ＭＳ ゴシック" w:hAnsi="ＭＳ ゴシック" w:hint="eastAsia"/>
              </w:rPr>
              <w:t>(1) 苦情やトラブルはない</w:t>
            </w:r>
          </w:p>
          <w:p w:rsidR="0008790A" w:rsidRPr="001E2C49" w:rsidRDefault="0008790A" w:rsidP="007A5529">
            <w:pPr>
              <w:tabs>
                <w:tab w:val="left" w:pos="636"/>
                <w:tab w:val="left" w:pos="9615"/>
                <w:tab w:val="left" w:pos="17070"/>
                <w:tab w:val="left" w:pos="17512"/>
              </w:tabs>
              <w:spacing w:beforeLines="50" w:before="143"/>
              <w:ind w:firstLineChars="100" w:firstLine="210"/>
              <w:jc w:val="left"/>
              <w:rPr>
                <w:rFonts w:ascii="ＭＳ ゴシック" w:eastAsia="ＭＳ ゴシック" w:hAnsi="ＭＳ ゴシック"/>
              </w:rPr>
            </w:pPr>
            <w:r w:rsidRPr="001E2C49">
              <w:rPr>
                <w:rFonts w:ascii="ＭＳ ゴシック" w:eastAsia="ＭＳ ゴシック" w:hAnsi="ＭＳ ゴシック" w:hint="eastAsia"/>
              </w:rPr>
              <w:t>(2) 苦情やトラブルはある</w:t>
            </w:r>
          </w:p>
          <w:p w:rsidR="0008790A" w:rsidRPr="001E2C49" w:rsidRDefault="0008790A" w:rsidP="007A5529">
            <w:pPr>
              <w:tabs>
                <w:tab w:val="left" w:pos="636"/>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A．有効期限</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B．払戻し（お釣りを含む）や換金</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C. 利用できる店舗・商品等</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D. 残高確認やその方法</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E. 利用履歴</w:t>
            </w: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F. その他　（　　　　　　　　　　　　　　　　　　　　　　　　）</w:t>
            </w: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p>
          <w:p w:rsidR="0008790A" w:rsidRPr="001E2C49" w:rsidRDefault="0008790A" w:rsidP="007A5529">
            <w:pPr>
              <w:tabs>
                <w:tab w:val="left" w:pos="1005"/>
                <w:tab w:val="left" w:pos="9615"/>
                <w:tab w:val="left" w:pos="17070"/>
                <w:tab w:val="left" w:pos="17512"/>
              </w:tabs>
              <w:spacing w:beforeLines="50" w:before="143"/>
              <w:ind w:firstLineChars="300" w:firstLine="630"/>
              <w:jc w:val="left"/>
              <w:rPr>
                <w:rFonts w:ascii="ＭＳ ゴシック" w:eastAsia="ＭＳ ゴシック" w:hAnsi="ＭＳ ゴシック"/>
              </w:rPr>
            </w:pPr>
          </w:p>
        </w:tc>
      </w:tr>
      <w:tr w:rsidR="0008790A" w:rsidRPr="001E2C49" w:rsidTr="007A5529">
        <w:trPr>
          <w:cantSplit/>
          <w:trHeight w:val="4796"/>
        </w:trPr>
        <w:tc>
          <w:tcPr>
            <w:tcW w:w="2183" w:type="dxa"/>
            <w:tcBorders>
              <w:top w:val="single" w:sz="8" w:space="0" w:color="000000"/>
              <w:left w:val="single" w:sz="8" w:space="0" w:color="000000"/>
              <w:bottom w:val="single" w:sz="8" w:space="0" w:color="000000"/>
              <w:right w:val="single" w:sz="8" w:space="0" w:color="000000"/>
            </w:tcBorders>
            <w:shd w:val="pct10" w:color="auto" w:fill="FFFFFF"/>
          </w:tcPr>
          <w:p w:rsidR="0008790A" w:rsidRPr="001E2C49" w:rsidRDefault="0008790A" w:rsidP="007A5529">
            <w:pPr>
              <w:ind w:rightChars="45" w:right="94" w:firstLineChars="50" w:firstLine="105"/>
              <w:rPr>
                <w:rFonts w:ascii="ＭＳ ゴシック" w:eastAsia="ＭＳ ゴシック" w:hAnsi="ＭＳ ゴシック"/>
                <w:szCs w:val="22"/>
              </w:rPr>
            </w:pPr>
            <w:r w:rsidRPr="001E2C49">
              <w:rPr>
                <w:rFonts w:ascii="ＭＳ ゴシック" w:eastAsia="ＭＳ ゴシック" w:hAnsi="ＭＳ ゴシック" w:hint="eastAsia"/>
                <w:szCs w:val="22"/>
              </w:rPr>
              <w:t>（問６７</w:t>
            </w:r>
            <w:r w:rsidRPr="001E2C49">
              <w:rPr>
                <w:rFonts w:ascii="ＭＳ ゴシック" w:eastAsia="ＭＳ ゴシック" w:hAnsi="ＭＳ ゴシック"/>
                <w:szCs w:val="22"/>
              </w:rPr>
              <w:t>）</w:t>
            </w:r>
          </w:p>
          <w:p w:rsidR="0008790A" w:rsidRPr="001E2C49" w:rsidRDefault="0008790A" w:rsidP="007A5529">
            <w:pPr>
              <w:ind w:leftChars="150" w:left="315" w:rightChars="45" w:right="94"/>
              <w:rPr>
                <w:rFonts w:ascii="ＭＳ ゴシック" w:eastAsia="ＭＳ ゴシック" w:hAnsi="ＭＳ ゴシック"/>
                <w:szCs w:val="22"/>
              </w:rPr>
            </w:pPr>
            <w:r w:rsidRPr="001E2C49">
              <w:rPr>
                <w:rFonts w:ascii="ＭＳ ゴシック" w:eastAsia="ＭＳ ゴシック" w:hAnsi="ＭＳ ゴシック" w:hint="eastAsia"/>
                <w:szCs w:val="22"/>
              </w:rPr>
              <w:t>相談や問合せの有無と主な内容について</w:t>
            </w:r>
          </w:p>
          <w:p w:rsidR="0008790A" w:rsidRPr="001E2C49" w:rsidRDefault="0008790A" w:rsidP="007A5529">
            <w:pPr>
              <w:ind w:rightChars="45" w:right="94" w:firstLineChars="50" w:firstLine="105"/>
              <w:rPr>
                <w:rFonts w:ascii="ＭＳ ゴシック" w:eastAsia="ＭＳ ゴシック" w:hAnsi="ＭＳ ゴシック"/>
                <w:szCs w:val="22"/>
              </w:rPr>
            </w:pPr>
          </w:p>
          <w:p w:rsidR="0008790A" w:rsidRPr="001E2C49" w:rsidRDefault="0008790A" w:rsidP="007A5529">
            <w:pPr>
              <w:ind w:leftChars="50" w:left="285" w:rightChars="45" w:right="94" w:hangingChars="100" w:hanging="180"/>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（該当番号及び記号に○を付けてください。複数回答可）</w:t>
            </w:r>
          </w:p>
        </w:tc>
        <w:tc>
          <w:tcPr>
            <w:tcW w:w="7372" w:type="dxa"/>
            <w:tcBorders>
              <w:top w:val="single" w:sz="8" w:space="0" w:color="000000"/>
              <w:left w:val="single" w:sz="8" w:space="0" w:color="000000"/>
              <w:bottom w:val="single" w:sz="8" w:space="0" w:color="000000"/>
              <w:right w:val="single" w:sz="8" w:space="0" w:color="000000"/>
            </w:tcBorders>
            <w:shd w:val="clear" w:color="auto" w:fill="FFFFFF"/>
          </w:tcPr>
          <w:p w:rsidR="0008790A" w:rsidRPr="001E2C49" w:rsidRDefault="0008790A" w:rsidP="007A5529">
            <w:pPr>
              <w:tabs>
                <w:tab w:val="left" w:pos="636"/>
                <w:tab w:val="left" w:pos="9615"/>
                <w:tab w:val="left" w:pos="17070"/>
                <w:tab w:val="left" w:pos="17512"/>
              </w:tabs>
              <w:spacing w:beforeLines="50" w:before="143"/>
              <w:ind w:firstLineChars="100" w:firstLine="210"/>
              <w:jc w:val="left"/>
              <w:rPr>
                <w:rFonts w:ascii="ＭＳ ゴシック" w:eastAsia="ＭＳ ゴシック" w:hAnsi="ＭＳ ゴシック"/>
              </w:rPr>
            </w:pPr>
            <w:r w:rsidRPr="001E2C49">
              <w:rPr>
                <w:rFonts w:ascii="ＭＳ ゴシック" w:eastAsia="ＭＳ ゴシック" w:hAnsi="ＭＳ ゴシック" w:hint="eastAsia"/>
              </w:rPr>
              <w:t>(1) 相談や問合せはない</w:t>
            </w:r>
          </w:p>
          <w:p w:rsidR="0008790A" w:rsidRPr="001E2C49" w:rsidRDefault="0008790A" w:rsidP="007A5529">
            <w:pPr>
              <w:tabs>
                <w:tab w:val="left" w:pos="636"/>
                <w:tab w:val="left" w:pos="9615"/>
                <w:tab w:val="left" w:pos="17070"/>
                <w:tab w:val="left" w:pos="17512"/>
              </w:tabs>
              <w:spacing w:beforeLines="50" w:before="143"/>
              <w:ind w:firstLineChars="100" w:firstLine="210"/>
              <w:jc w:val="left"/>
              <w:rPr>
                <w:rFonts w:ascii="ＭＳ ゴシック" w:eastAsia="ＭＳ ゴシック" w:hAnsi="ＭＳ ゴシック"/>
              </w:rPr>
            </w:pPr>
            <w:r w:rsidRPr="001E2C49">
              <w:rPr>
                <w:rFonts w:ascii="ＭＳ ゴシック" w:eastAsia="ＭＳ ゴシック" w:hAnsi="ＭＳ ゴシック" w:hint="eastAsia"/>
              </w:rPr>
              <w:t>(2) 相談や問合せはある</w:t>
            </w:r>
          </w:p>
          <w:p w:rsidR="0008790A" w:rsidRPr="001E2C49" w:rsidRDefault="0008790A" w:rsidP="007A5529">
            <w:pPr>
              <w:tabs>
                <w:tab w:val="left" w:pos="636"/>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A．有効期限</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B．払戻し（お釣りを含む）や換金</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C. 利用できる店舗・商品等</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D. 残高確認やその方法</w:t>
            </w:r>
          </w:p>
          <w:p w:rsidR="0008790A" w:rsidRPr="001E2C49" w:rsidRDefault="0008790A" w:rsidP="007A5529">
            <w:pPr>
              <w:tabs>
                <w:tab w:val="left" w:pos="652"/>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E. 利用履歴</w:t>
            </w:r>
          </w:p>
          <w:p w:rsidR="0008790A" w:rsidRPr="001E2C49" w:rsidRDefault="0008790A" w:rsidP="007A5529">
            <w:pPr>
              <w:tabs>
                <w:tab w:val="left" w:pos="636"/>
                <w:tab w:val="left" w:pos="9615"/>
                <w:tab w:val="left" w:pos="17070"/>
                <w:tab w:val="left" w:pos="17512"/>
              </w:tabs>
              <w:spacing w:beforeLines="50" w:before="143"/>
              <w:ind w:firstLineChars="300" w:firstLine="630"/>
              <w:jc w:val="left"/>
              <w:rPr>
                <w:rFonts w:ascii="ＭＳ ゴシック" w:eastAsia="ＭＳ ゴシック" w:hAnsi="ＭＳ ゴシック"/>
              </w:rPr>
            </w:pPr>
            <w:r w:rsidRPr="001E2C49">
              <w:rPr>
                <w:rFonts w:ascii="ＭＳ ゴシック" w:eastAsia="ＭＳ ゴシック" w:hAnsi="ＭＳ ゴシック" w:hint="eastAsia"/>
              </w:rPr>
              <w:t>F. その他　（　　　　　　　　　　　　　　　　　　　　　　　　）</w:t>
            </w:r>
          </w:p>
          <w:p w:rsidR="0008790A" w:rsidRPr="001E2C49" w:rsidRDefault="0008790A" w:rsidP="007A5529">
            <w:pPr>
              <w:tabs>
                <w:tab w:val="left" w:pos="636"/>
                <w:tab w:val="left" w:pos="9615"/>
                <w:tab w:val="left" w:pos="17070"/>
                <w:tab w:val="left" w:pos="17512"/>
              </w:tabs>
              <w:spacing w:beforeLines="50" w:before="143"/>
              <w:jc w:val="left"/>
              <w:rPr>
                <w:rFonts w:ascii="ＭＳ ゴシック" w:eastAsia="ＭＳ ゴシック" w:hAnsi="ＭＳ ゴシック"/>
              </w:rPr>
            </w:pPr>
          </w:p>
          <w:p w:rsidR="0008790A" w:rsidRPr="001E2C49" w:rsidRDefault="0008790A" w:rsidP="007A5529">
            <w:pPr>
              <w:tabs>
                <w:tab w:val="left" w:pos="636"/>
                <w:tab w:val="left" w:pos="9615"/>
                <w:tab w:val="left" w:pos="17070"/>
                <w:tab w:val="left" w:pos="17512"/>
              </w:tabs>
              <w:spacing w:beforeLines="50" w:before="143"/>
              <w:jc w:val="left"/>
              <w:rPr>
                <w:rFonts w:ascii="ＭＳ ゴシック" w:eastAsia="ＭＳ ゴシック" w:hAnsi="ＭＳ ゴシック"/>
              </w:rPr>
            </w:pPr>
          </w:p>
          <w:p w:rsidR="0008790A" w:rsidRPr="001E2C49" w:rsidRDefault="0008790A" w:rsidP="007A5529">
            <w:pPr>
              <w:tabs>
                <w:tab w:val="left" w:pos="636"/>
                <w:tab w:val="left" w:pos="9615"/>
                <w:tab w:val="left" w:pos="17070"/>
                <w:tab w:val="left" w:pos="17512"/>
              </w:tabs>
              <w:spacing w:beforeLines="50" w:before="143"/>
              <w:jc w:val="left"/>
              <w:rPr>
                <w:rFonts w:ascii="ＭＳ ゴシック" w:eastAsia="ＭＳ ゴシック" w:hAnsi="ＭＳ ゴシック"/>
              </w:rPr>
            </w:pPr>
          </w:p>
          <w:p w:rsidR="0008790A" w:rsidRPr="001E2C49" w:rsidRDefault="0008790A" w:rsidP="007A5529">
            <w:pPr>
              <w:tabs>
                <w:tab w:val="left" w:pos="636"/>
                <w:tab w:val="left" w:pos="9615"/>
                <w:tab w:val="left" w:pos="17070"/>
                <w:tab w:val="left" w:pos="17512"/>
              </w:tabs>
              <w:spacing w:beforeLines="50" w:before="143"/>
              <w:jc w:val="left"/>
              <w:rPr>
                <w:rFonts w:ascii="ＭＳ ゴシック" w:eastAsia="ＭＳ ゴシック" w:hAnsi="ＭＳ ゴシック"/>
              </w:rPr>
            </w:pPr>
          </w:p>
          <w:p w:rsidR="0008790A" w:rsidRPr="001E2C49" w:rsidRDefault="0008790A" w:rsidP="007A5529">
            <w:pPr>
              <w:tabs>
                <w:tab w:val="left" w:pos="636"/>
                <w:tab w:val="left" w:pos="9615"/>
                <w:tab w:val="left" w:pos="17070"/>
                <w:tab w:val="left" w:pos="17512"/>
              </w:tabs>
              <w:spacing w:beforeLines="50" w:before="143"/>
              <w:jc w:val="left"/>
              <w:rPr>
                <w:rFonts w:ascii="ＭＳ ゴシック" w:eastAsia="ＭＳ ゴシック" w:hAnsi="ＭＳ ゴシック"/>
              </w:rPr>
            </w:pPr>
          </w:p>
        </w:tc>
      </w:tr>
      <w:tr w:rsidR="0008790A" w:rsidRPr="001E2C49" w:rsidTr="0008790A">
        <w:trPr>
          <w:cantSplit/>
          <w:trHeight w:val="6075"/>
        </w:trPr>
        <w:tc>
          <w:tcPr>
            <w:tcW w:w="2183" w:type="dxa"/>
            <w:shd w:val="pct10" w:color="auto" w:fill="FFFFFF"/>
          </w:tcPr>
          <w:p w:rsidR="0008790A" w:rsidRPr="001E2C49" w:rsidRDefault="0008790A" w:rsidP="007A5529">
            <w:pPr>
              <w:ind w:rightChars="45" w:right="94" w:firstLineChars="50" w:firstLine="105"/>
              <w:rPr>
                <w:rFonts w:ascii="ＭＳ ゴシック" w:eastAsia="ＭＳ ゴシック" w:hAnsi="ＭＳ ゴシック"/>
                <w:szCs w:val="22"/>
              </w:rPr>
            </w:pPr>
            <w:r w:rsidRPr="001E2C49">
              <w:rPr>
                <w:rFonts w:ascii="ＭＳ ゴシック" w:eastAsia="ＭＳ ゴシック" w:hAnsi="ＭＳ ゴシック" w:hint="eastAsia"/>
                <w:szCs w:val="22"/>
              </w:rPr>
              <w:lastRenderedPageBreak/>
              <w:t>（問６８</w:t>
            </w:r>
            <w:r w:rsidRPr="001E2C49">
              <w:rPr>
                <w:rFonts w:ascii="ＭＳ ゴシック" w:eastAsia="ＭＳ ゴシック" w:hAnsi="ＭＳ ゴシック"/>
                <w:szCs w:val="22"/>
              </w:rPr>
              <w:t>）</w:t>
            </w:r>
          </w:p>
          <w:p w:rsidR="0008790A" w:rsidRPr="001E2C49" w:rsidRDefault="0008790A" w:rsidP="007A5529">
            <w:pPr>
              <w:ind w:leftChars="50" w:left="105"/>
              <w:jc w:val="left"/>
              <w:rPr>
                <w:rFonts w:ascii="ＭＳ ゴシック" w:eastAsia="ＭＳ ゴシック" w:hAnsi="ＭＳ ゴシック"/>
                <w:sz w:val="18"/>
                <w:szCs w:val="18"/>
              </w:rPr>
            </w:pPr>
            <w:r>
              <w:rPr>
                <w:rFonts w:ascii="ＭＳ ゴシック" w:eastAsia="ＭＳ ゴシック" w:hAnsi="ＭＳ ゴシック" w:hint="eastAsia"/>
                <w:szCs w:val="22"/>
              </w:rPr>
              <w:t>キャッシュレス決済の取組み</w:t>
            </w:r>
            <w:r w:rsidRPr="001E2C49">
              <w:rPr>
                <w:rFonts w:ascii="ＭＳ ゴシック" w:eastAsia="ＭＳ ゴシック" w:hAnsi="ＭＳ ゴシック" w:hint="eastAsia"/>
                <w:szCs w:val="22"/>
              </w:rPr>
              <w:t>について</w:t>
            </w:r>
          </w:p>
        </w:tc>
        <w:tc>
          <w:tcPr>
            <w:tcW w:w="7372" w:type="dxa"/>
            <w:shd w:val="clear" w:color="auto" w:fill="FFFFFF"/>
          </w:tcPr>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訪日外国人等の増加等に伴い、</w:t>
            </w:r>
            <w:r w:rsidRPr="00673519">
              <w:rPr>
                <w:rFonts w:ascii="ＭＳ ゴシック" w:eastAsia="ＭＳ ゴシック" w:hAnsi="ＭＳ ゴシック"/>
                <w:sz w:val="18"/>
                <w:szCs w:val="18"/>
              </w:rPr>
              <w:t>新しい支払いサービスも登場するなど、支払い方法は多様化しており、今後も様々なサービスが登場することが予想されます。</w:t>
            </w:r>
            <w:r>
              <w:rPr>
                <w:rFonts w:ascii="ＭＳ ゴシック" w:eastAsia="ＭＳ ゴシック" w:hAnsi="ＭＳ ゴシック" w:hint="eastAsia"/>
                <w:sz w:val="18"/>
                <w:szCs w:val="18"/>
              </w:rPr>
              <w:t>いわゆるキャッシュレス決済の普及に伴い、新しい前払式支払手段を発行するなどの取組み（予定）がございましたらお聞かせください。また、訪日外国人対応の課題等がございましたらお聞かせください。</w:t>
            </w:r>
            <w:r w:rsidRPr="001E2C49">
              <w:rPr>
                <w:rFonts w:ascii="ＭＳ ゴシック" w:eastAsia="ＭＳ ゴシック" w:hAnsi="ＭＳ ゴシック" w:hint="eastAsia"/>
                <w:sz w:val="18"/>
                <w:szCs w:val="18"/>
              </w:rPr>
              <w:t>）</w:t>
            </w: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１．キャッシュレス決済の取組み</w:t>
            </w:r>
          </w:p>
          <w:p w:rsidR="0008790A" w:rsidRDefault="0008790A" w:rsidP="007A5529">
            <w:pPr>
              <w:ind w:leftChars="100" w:left="420" w:rightChars="100" w:right="210" w:hangingChars="100" w:hanging="210"/>
              <w:jc w:val="left"/>
              <w:rPr>
                <w:rFonts w:ascii="ＭＳ ゴシック" w:eastAsia="ＭＳ ゴシック" w:hAnsi="ＭＳ ゴシック"/>
                <w:sz w:val="18"/>
                <w:szCs w:val="18"/>
              </w:rPr>
            </w:pPr>
            <w:r>
              <w:rPr>
                <w:noProof/>
              </w:rPr>
              <mc:AlternateContent>
                <mc:Choice Requires="wps">
                  <w:drawing>
                    <wp:anchor distT="0" distB="0" distL="114300" distR="114300" simplePos="0" relativeHeight="251665920" behindDoc="0" locked="0" layoutInCell="1" allowOverlap="1">
                      <wp:simplePos x="0" y="0"/>
                      <wp:positionH relativeFrom="column">
                        <wp:posOffset>154305</wp:posOffset>
                      </wp:positionH>
                      <wp:positionV relativeFrom="margin">
                        <wp:posOffset>921385</wp:posOffset>
                      </wp:positionV>
                      <wp:extent cx="180975" cy="1412875"/>
                      <wp:effectExtent l="0" t="0" r="9525" b="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412875"/>
                              </a:xfrm>
                              <a:prstGeom prst="leftBracket">
                                <a:avLst>
                                  <a:gd name="adj" fmla="val 650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26EFC" id="AutoShape 5" o:spid="_x0000_s1026" type="#_x0000_t85" style="position:absolute;left:0;text-align:left;margin-left:12.15pt;margin-top:72.55pt;width:14.25pt;height:11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">
                      <v:textbox inset="5.85pt,.7pt,5.85pt,.7pt"/>
                      <w10:wrap anchory="margin"/>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4278630</wp:posOffset>
                      </wp:positionH>
                      <wp:positionV relativeFrom="margin">
                        <wp:posOffset>925195</wp:posOffset>
                      </wp:positionV>
                      <wp:extent cx="180975" cy="1412875"/>
                      <wp:effectExtent l="0" t="0" r="952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0975" cy="1412875"/>
                              </a:xfrm>
                              <a:prstGeom prst="leftBracket">
                                <a:avLst>
                                  <a:gd name="adj" fmla="val 650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9E17E" id="AutoShape 6" o:spid="_x0000_s1026" type="#_x0000_t85" style="position:absolute;left:0;text-align:left;margin-left:336.9pt;margin-top:72.85pt;width:14.25pt;height:111.2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">
                      <v:textbox inset="5.85pt,.7pt,5.85pt,.7pt"/>
                      <w10:wrap anchory="margin"/>
                    </v:shape>
                  </w:pict>
                </mc:Fallback>
              </mc:AlternateContent>
            </w: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hint="eastAsia"/>
                <w:sz w:val="18"/>
                <w:szCs w:val="18"/>
              </w:rPr>
            </w:pPr>
          </w:p>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２．訪日外国人対応の課題等</w:t>
            </w:r>
          </w:p>
          <w:p w:rsidR="0008790A" w:rsidRDefault="0008790A" w:rsidP="007A5529">
            <w:pPr>
              <w:ind w:leftChars="200" w:left="600" w:rightChars="100" w:right="21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1)</w:t>
            </w:r>
            <w:r>
              <w:rPr>
                <w:rFonts w:ascii="ＭＳ ゴシック" w:eastAsia="ＭＳ ゴシック" w:hAnsi="ＭＳ ゴシック" w:hint="eastAsia"/>
                <w:sz w:val="18"/>
                <w:szCs w:val="18"/>
              </w:rPr>
              <w:t xml:space="preserve"> 販売方法</w:t>
            </w:r>
          </w:p>
          <w:p w:rsidR="0008790A" w:rsidRDefault="0008790A" w:rsidP="007A5529">
            <w:pPr>
              <w:ind w:leftChars="200" w:left="600" w:rightChars="100" w:right="21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2)</w:t>
            </w:r>
            <w:r>
              <w:rPr>
                <w:rFonts w:ascii="ＭＳ ゴシック" w:eastAsia="ＭＳ ゴシック" w:hAnsi="ＭＳ ゴシック" w:hint="eastAsia"/>
                <w:sz w:val="18"/>
                <w:szCs w:val="18"/>
              </w:rPr>
              <w:t xml:space="preserve"> カード券面及び利用規約への多言語表記</w:t>
            </w:r>
          </w:p>
          <w:p w:rsidR="0008790A" w:rsidRDefault="0008790A" w:rsidP="007A5529">
            <w:pPr>
              <w:ind w:leftChars="200" w:left="420" w:rightChars="100" w:right="21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3)</w:t>
            </w:r>
            <w:r>
              <w:rPr>
                <w:rFonts w:ascii="ＭＳ ゴシック" w:eastAsia="ＭＳ ゴシック" w:hAnsi="ＭＳ ゴシック" w:hint="eastAsia"/>
                <w:sz w:val="18"/>
                <w:szCs w:val="18"/>
              </w:rPr>
              <w:t xml:space="preserve"> 帰国時の払戻し対応</w:t>
            </w:r>
          </w:p>
          <w:p w:rsidR="0008790A" w:rsidRPr="006C4039" w:rsidRDefault="0008790A" w:rsidP="007A5529">
            <w:pPr>
              <w:ind w:leftChars="200" w:left="420" w:rightChars="100" w:right="21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4)</w:t>
            </w:r>
            <w:r>
              <w:rPr>
                <w:rFonts w:ascii="ＭＳ ゴシック" w:eastAsia="ＭＳ ゴシック" w:hAnsi="ＭＳ ゴシック" w:hint="eastAsia"/>
                <w:sz w:val="18"/>
                <w:szCs w:val="18"/>
              </w:rPr>
              <w:t xml:space="preserve"> その他（　　　　　　　　　　　　　　　　　　　　　　　　　　　　　　）</w:t>
            </w:r>
          </w:p>
          <w:p w:rsidR="0008790A" w:rsidRPr="001E2C49" w:rsidRDefault="0008790A" w:rsidP="007A5529">
            <w:pPr>
              <w:ind w:leftChars="100" w:left="390" w:rightChars="100" w:right="210" w:hangingChars="100" w:hanging="180"/>
              <w:jc w:val="left"/>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 xml:space="preserve">　</w:t>
            </w:r>
          </w:p>
        </w:tc>
      </w:tr>
      <w:tr w:rsidR="0008790A" w:rsidRPr="001E2C49" w:rsidTr="007A5529">
        <w:trPr>
          <w:cantSplit/>
          <w:trHeight w:val="2106"/>
        </w:trPr>
        <w:tc>
          <w:tcPr>
            <w:tcW w:w="2183" w:type="dxa"/>
            <w:shd w:val="pct10" w:color="auto" w:fill="FFFFFF"/>
          </w:tcPr>
          <w:p w:rsidR="0008790A" w:rsidRPr="001E2C49" w:rsidRDefault="0008790A" w:rsidP="007A5529">
            <w:pPr>
              <w:ind w:rightChars="45" w:right="94" w:firstLineChars="50" w:firstLine="105"/>
              <w:rPr>
                <w:rFonts w:ascii="ＭＳ ゴシック" w:eastAsia="ＭＳ ゴシック" w:hAnsi="ＭＳ ゴシック"/>
                <w:szCs w:val="22"/>
              </w:rPr>
            </w:pPr>
            <w:r w:rsidRPr="001E2C49">
              <w:rPr>
                <w:rFonts w:ascii="ＭＳ ゴシック" w:eastAsia="ＭＳ ゴシック" w:hAnsi="ＭＳ ゴシック" w:hint="eastAsia"/>
                <w:szCs w:val="22"/>
              </w:rPr>
              <w:t>（問６９</w:t>
            </w:r>
            <w:r w:rsidRPr="001E2C49">
              <w:rPr>
                <w:rFonts w:ascii="ＭＳ ゴシック" w:eastAsia="ＭＳ ゴシック" w:hAnsi="ＭＳ ゴシック"/>
                <w:szCs w:val="22"/>
              </w:rPr>
              <w:t>）</w:t>
            </w:r>
          </w:p>
          <w:p w:rsidR="0008790A" w:rsidRPr="001E2C49" w:rsidRDefault="0008790A" w:rsidP="007A5529">
            <w:pPr>
              <w:ind w:leftChars="50" w:left="105"/>
              <w:rPr>
                <w:rFonts w:ascii="ＭＳ ゴシック" w:eastAsia="ＭＳ ゴシック" w:hAnsi="ＭＳ ゴシック"/>
                <w:szCs w:val="22"/>
              </w:rPr>
            </w:pPr>
            <w:r w:rsidRPr="001E2C49">
              <w:rPr>
                <w:rFonts w:ascii="ＭＳ ゴシック" w:eastAsia="ＭＳ ゴシック" w:hAnsi="ＭＳ ゴシック" w:hint="eastAsia"/>
                <w:szCs w:val="22"/>
              </w:rPr>
              <w:t>協会事業について</w:t>
            </w:r>
          </w:p>
          <w:p w:rsidR="0008790A" w:rsidRPr="001E2C49" w:rsidRDefault="0008790A" w:rsidP="007A5529">
            <w:pPr>
              <w:ind w:rightChars="45" w:right="94"/>
              <w:rPr>
                <w:rFonts w:ascii="ＭＳ ゴシック" w:eastAsia="ＭＳ ゴシック" w:hAnsi="ＭＳ ゴシック"/>
                <w:szCs w:val="22"/>
              </w:rPr>
            </w:pPr>
          </w:p>
          <w:p w:rsidR="0008790A" w:rsidRPr="001E2C49" w:rsidRDefault="0008790A" w:rsidP="007A5529">
            <w:pPr>
              <w:ind w:rightChars="45" w:right="94"/>
              <w:rPr>
                <w:rFonts w:ascii="ＭＳ ゴシック" w:eastAsia="ＭＳ ゴシック" w:hAnsi="ＭＳ ゴシック"/>
                <w:szCs w:val="22"/>
              </w:rPr>
            </w:pPr>
          </w:p>
          <w:p w:rsidR="0008790A" w:rsidRPr="001E2C49" w:rsidRDefault="0008790A" w:rsidP="007A5529">
            <w:pPr>
              <w:ind w:rightChars="45" w:right="94"/>
              <w:rPr>
                <w:rFonts w:ascii="ＭＳ ゴシック" w:eastAsia="ＭＳ ゴシック" w:hAnsi="ＭＳ ゴシック"/>
                <w:szCs w:val="22"/>
              </w:rPr>
            </w:pPr>
          </w:p>
          <w:p w:rsidR="0008790A" w:rsidRPr="001E2C49" w:rsidRDefault="0008790A" w:rsidP="007A5529">
            <w:pPr>
              <w:ind w:rightChars="45" w:right="94"/>
              <w:rPr>
                <w:rFonts w:ascii="ＭＳ ゴシック" w:eastAsia="ＭＳ ゴシック" w:hAnsi="ＭＳ ゴシック"/>
                <w:szCs w:val="22"/>
              </w:rPr>
            </w:pPr>
          </w:p>
          <w:p w:rsidR="0008790A" w:rsidRPr="001E2C49" w:rsidRDefault="0008790A" w:rsidP="007A5529">
            <w:pPr>
              <w:ind w:rightChars="45" w:right="94"/>
              <w:rPr>
                <w:rFonts w:ascii="ＭＳ ゴシック" w:eastAsia="ＭＳ ゴシック" w:hAnsi="ＭＳ ゴシック"/>
                <w:szCs w:val="22"/>
              </w:rPr>
            </w:pPr>
          </w:p>
        </w:tc>
        <w:tc>
          <w:tcPr>
            <w:tcW w:w="7372" w:type="dxa"/>
            <w:shd w:val="clear" w:color="auto" w:fill="FFFFFF"/>
          </w:tcPr>
          <w:p w:rsidR="0008790A" w:rsidRDefault="0008790A" w:rsidP="007A5529">
            <w:pPr>
              <w:ind w:leftChars="100" w:left="390" w:rightChars="100" w:right="210" w:hangingChars="100" w:hanging="180"/>
              <w:jc w:val="left"/>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（当協会では</w:t>
            </w:r>
            <w:r>
              <w:rPr>
                <w:rFonts w:ascii="ＭＳ ゴシック" w:eastAsia="ＭＳ ゴシック" w:hAnsi="ＭＳ ゴシック" w:hint="eastAsia"/>
                <w:sz w:val="18"/>
                <w:szCs w:val="18"/>
              </w:rPr>
              <w:t>、この「</w:t>
            </w:r>
            <w:r w:rsidRPr="001E2C49">
              <w:rPr>
                <w:rFonts w:ascii="ＭＳ ゴシック" w:eastAsia="ＭＳ ゴシック" w:hAnsi="ＭＳ ゴシック" w:hint="eastAsia"/>
                <w:sz w:val="18"/>
                <w:szCs w:val="18"/>
              </w:rPr>
              <w:t>発行事業実態調査</w:t>
            </w:r>
            <w:r>
              <w:rPr>
                <w:rFonts w:ascii="ＭＳ ゴシック" w:eastAsia="ＭＳ ゴシック" w:hAnsi="ＭＳ ゴシック" w:hint="eastAsia"/>
                <w:sz w:val="18"/>
                <w:szCs w:val="18"/>
              </w:rPr>
              <w:t>」につきまして、発行者の皆様にご協力をいただき継続的に実施しております。また、本調査の結果を「発行事業実態調査統計」としてとりまとめ</w:t>
            </w:r>
            <w:r w:rsidRPr="001E2C49">
              <w:rPr>
                <w:rFonts w:ascii="ＭＳ ゴシック" w:eastAsia="ＭＳ ゴシック" w:hAnsi="ＭＳ ゴシック" w:hint="eastAsia"/>
                <w:sz w:val="18"/>
                <w:szCs w:val="18"/>
              </w:rPr>
              <w:t>協会のウェブサイト</w:t>
            </w:r>
            <w:r>
              <w:rPr>
                <w:rFonts w:ascii="ＭＳ ゴシック" w:eastAsia="ＭＳ ゴシック" w:hAnsi="ＭＳ ゴシック" w:hint="eastAsia"/>
                <w:sz w:val="18"/>
                <w:szCs w:val="18"/>
              </w:rPr>
              <w:t>等</w:t>
            </w:r>
            <w:r w:rsidRPr="001E2C49">
              <w:rPr>
                <w:rFonts w:ascii="ＭＳ ゴシック" w:eastAsia="ＭＳ ゴシック" w:hAnsi="ＭＳ ゴシック" w:hint="eastAsia"/>
                <w:sz w:val="18"/>
                <w:szCs w:val="18"/>
              </w:rPr>
              <w:t xml:space="preserve">で公表をしています。　</w:t>
            </w:r>
          </w:p>
          <w:p w:rsidR="0008790A" w:rsidRPr="001E2C49" w:rsidRDefault="0008790A" w:rsidP="007A5529">
            <w:pPr>
              <w:ind w:leftChars="200" w:left="420" w:rightChars="100" w:right="210"/>
              <w:jc w:val="left"/>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u w:val="single"/>
              </w:rPr>
              <w:t>※ 協会HP＞参考資料・統計資料</w:t>
            </w:r>
          </w:p>
          <w:p w:rsidR="0008790A" w:rsidRPr="001E2C49" w:rsidRDefault="0008790A" w:rsidP="007A5529">
            <w:pPr>
              <w:ind w:leftChars="200" w:left="420" w:rightChars="100" w:right="210"/>
              <w:jc w:val="left"/>
              <w:rPr>
                <w:rFonts w:ascii="ＭＳ ゴシック" w:eastAsia="ＭＳ ゴシック" w:hAnsi="ＭＳ ゴシック"/>
                <w:sz w:val="18"/>
                <w:szCs w:val="18"/>
              </w:rPr>
            </w:pPr>
            <w:r w:rsidRPr="001E2C4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第19回発行事業実態調査統計</w:t>
            </w:r>
            <w:r w:rsidRPr="001E2C49">
              <w:rPr>
                <w:rFonts w:ascii="ＭＳ ゴシック" w:eastAsia="ＭＳ ゴシック" w:hAnsi="ＭＳ ゴシック" w:hint="eastAsia"/>
                <w:sz w:val="18"/>
                <w:szCs w:val="18"/>
              </w:rPr>
              <w:t>」を是非ご覧いただき、</w:t>
            </w:r>
            <w:r>
              <w:rPr>
                <w:rFonts w:ascii="ＭＳ ゴシック" w:eastAsia="ＭＳ ゴシック" w:hAnsi="ＭＳ ゴシック" w:hint="eastAsia"/>
                <w:sz w:val="18"/>
                <w:szCs w:val="18"/>
              </w:rPr>
              <w:t>今後、貴社が統計として得たい事項</w:t>
            </w:r>
            <w:r w:rsidRPr="001E2C49">
              <w:rPr>
                <w:rFonts w:ascii="ＭＳ ゴシック" w:eastAsia="ＭＳ ゴシック" w:hAnsi="ＭＳ ゴシック" w:hint="eastAsia"/>
                <w:sz w:val="18"/>
                <w:szCs w:val="18"/>
              </w:rPr>
              <w:t>等をお聞かせください。その他、協会事業に対する事業全般に対するご意見・ご要望等も併せてお聞かせください。）</w:t>
            </w:r>
          </w:p>
          <w:p w:rsidR="0008790A" w:rsidRPr="001E2C49" w:rsidRDefault="0008790A" w:rsidP="007A5529">
            <w:pPr>
              <w:jc w:val="left"/>
              <w:rPr>
                <w:rFonts w:ascii="ＭＳ ゴシック" w:eastAsia="ＭＳ ゴシック" w:hAnsi="ＭＳ ゴシック"/>
                <w:sz w:val="18"/>
                <w:szCs w:val="18"/>
              </w:rPr>
            </w:pPr>
          </w:p>
          <w:p w:rsidR="0008790A" w:rsidRPr="001E2C49" w:rsidRDefault="0008790A" w:rsidP="007A5529">
            <w:pPr>
              <w:jc w:val="left"/>
              <w:rPr>
                <w:rFonts w:ascii="ＭＳ ゴシック" w:eastAsia="ＭＳ ゴシック" w:hAnsi="ＭＳ ゴシック"/>
                <w:sz w:val="18"/>
                <w:szCs w:val="18"/>
              </w:rPr>
            </w:pPr>
          </w:p>
          <w:p w:rsidR="0008790A" w:rsidRPr="001E2C49" w:rsidRDefault="0008790A" w:rsidP="007A5529">
            <w:pPr>
              <w:jc w:val="left"/>
              <w:rPr>
                <w:rFonts w:ascii="ＭＳ ゴシック" w:eastAsia="ＭＳ ゴシック" w:hAnsi="ＭＳ ゴシック"/>
                <w:sz w:val="18"/>
                <w:szCs w:val="18"/>
              </w:rPr>
            </w:pPr>
          </w:p>
          <w:p w:rsidR="0008790A" w:rsidRPr="001E2C49" w:rsidRDefault="0008790A" w:rsidP="007A5529">
            <w:pPr>
              <w:ind w:firstLineChars="10" w:firstLine="21"/>
              <w:jc w:val="left"/>
              <w:rPr>
                <w:rFonts w:ascii="ＭＳ ゴシック" w:eastAsia="ＭＳ ゴシック" w:hAnsi="ＭＳ ゴシック"/>
                <w:szCs w:val="21"/>
              </w:rPr>
            </w:pPr>
          </w:p>
          <w:p w:rsidR="0008790A" w:rsidRPr="001E2C49" w:rsidRDefault="0008790A" w:rsidP="007A5529">
            <w:pPr>
              <w:ind w:firstLineChars="10" w:firstLine="21"/>
              <w:jc w:val="left"/>
              <w:rPr>
                <w:rFonts w:ascii="ＭＳ ゴシック" w:eastAsia="ＭＳ ゴシック" w:hAnsi="ＭＳ ゴシック"/>
                <w:szCs w:val="21"/>
              </w:rPr>
            </w:pPr>
          </w:p>
          <w:p w:rsidR="0008790A" w:rsidRPr="001E2C49" w:rsidRDefault="0008790A" w:rsidP="007A5529">
            <w:pPr>
              <w:ind w:firstLineChars="10" w:firstLine="21"/>
              <w:jc w:val="left"/>
              <w:rPr>
                <w:rFonts w:ascii="ＭＳ ゴシック" w:eastAsia="ＭＳ ゴシック" w:hAnsi="ＭＳ ゴシック"/>
                <w:szCs w:val="21"/>
              </w:rPr>
            </w:pPr>
          </w:p>
          <w:p w:rsidR="0008790A" w:rsidRPr="001E2C49" w:rsidRDefault="0008790A" w:rsidP="007A5529">
            <w:pPr>
              <w:ind w:firstLineChars="10" w:firstLine="21"/>
              <w:jc w:val="left"/>
              <w:rPr>
                <w:rFonts w:ascii="ＭＳ ゴシック" w:eastAsia="ＭＳ ゴシック" w:hAnsi="ＭＳ ゴシック"/>
                <w:szCs w:val="21"/>
              </w:rPr>
            </w:pPr>
          </w:p>
          <w:p w:rsidR="0008790A" w:rsidRPr="001E2C49" w:rsidRDefault="0008790A" w:rsidP="007A5529">
            <w:pPr>
              <w:jc w:val="left"/>
              <w:rPr>
                <w:rFonts w:ascii="ＭＳ ゴシック" w:eastAsia="ＭＳ ゴシック" w:hAnsi="ＭＳ ゴシック"/>
                <w:szCs w:val="21"/>
              </w:rPr>
            </w:pPr>
          </w:p>
          <w:p w:rsidR="0008790A" w:rsidRPr="001E2C49" w:rsidRDefault="0008790A" w:rsidP="007A5529">
            <w:pPr>
              <w:ind w:rightChars="50" w:right="105"/>
              <w:jc w:val="left"/>
              <w:rPr>
                <w:rFonts w:ascii="ＭＳ ゴシック" w:eastAsia="ＭＳ ゴシック" w:hAnsi="ＭＳ ゴシック"/>
                <w:szCs w:val="21"/>
              </w:rPr>
            </w:pPr>
          </w:p>
          <w:p w:rsidR="0008790A" w:rsidRPr="001E2C49" w:rsidRDefault="0008790A" w:rsidP="007A5529">
            <w:pPr>
              <w:ind w:rightChars="50" w:right="105"/>
              <w:jc w:val="left"/>
              <w:rPr>
                <w:rFonts w:ascii="ＭＳ ゴシック" w:eastAsia="ＭＳ ゴシック" w:hAnsi="ＭＳ ゴシック"/>
                <w:szCs w:val="21"/>
              </w:rPr>
            </w:pPr>
          </w:p>
        </w:tc>
      </w:tr>
    </w:tbl>
    <w:p w:rsidR="0008790A" w:rsidRPr="001E2C49" w:rsidRDefault="0008790A" w:rsidP="0008790A">
      <w:pPr>
        <w:rPr>
          <w:rFonts w:ascii="ＭＳ ゴシック" w:eastAsia="ＭＳ ゴシック" w:hAnsi="ＭＳ ゴシック"/>
          <w:color w:val="000000"/>
          <w:szCs w:val="22"/>
        </w:rPr>
      </w:pPr>
    </w:p>
    <w:p w:rsidR="0008790A" w:rsidRPr="001E2C49" w:rsidRDefault="0008790A" w:rsidP="0008790A">
      <w:pPr>
        <w:rPr>
          <w:rFonts w:ascii="ＭＳ ゴシック" w:eastAsia="ＭＳ ゴシック" w:hAnsi="ＭＳ ゴシック"/>
          <w:color w:val="000000"/>
          <w:szCs w:val="22"/>
        </w:rPr>
      </w:pPr>
      <w:r w:rsidRPr="001E2C49">
        <w:rPr>
          <w:rFonts w:ascii="ＭＳ ゴシック" w:eastAsia="ＭＳ ゴシック" w:hAnsi="ＭＳ ゴシック" w:hint="eastAsia"/>
          <w:color w:val="000000"/>
          <w:szCs w:val="22"/>
        </w:rPr>
        <w:t>ご協力いただきまして、誠にありがとうございました。</w:t>
      </w:r>
    </w:p>
    <w:p w:rsidR="0008790A" w:rsidRPr="001E2C49" w:rsidRDefault="0008790A" w:rsidP="0008790A">
      <w:pPr>
        <w:rPr>
          <w:rFonts w:ascii="ＭＳ ゴシック" w:eastAsia="ＭＳ ゴシック" w:hAnsi="ＭＳ ゴシック"/>
          <w:color w:val="000000"/>
          <w:szCs w:val="21"/>
        </w:rPr>
      </w:pPr>
      <w:r w:rsidRPr="001E2C49">
        <w:rPr>
          <w:rFonts w:ascii="ＭＳ ゴシック" w:eastAsia="ＭＳ ゴシック" w:hAnsi="ＭＳ ゴシック" w:hint="eastAsia"/>
          <w:color w:val="000000"/>
          <w:szCs w:val="21"/>
        </w:rPr>
        <w:t>今後も協会の事業活動にご理解をいただき、次回の調査にもご協力いただきますようお願い申し上げ</w:t>
      </w:r>
    </w:p>
    <w:p w:rsidR="0008790A" w:rsidRDefault="0008790A" w:rsidP="0008790A">
      <w:pPr>
        <w:rPr>
          <w:color w:val="000000"/>
        </w:rPr>
      </w:pPr>
      <w:r w:rsidRPr="001E2C49">
        <w:rPr>
          <w:rFonts w:ascii="ＭＳ ゴシック" w:eastAsia="ＭＳ ゴシック" w:hAnsi="ＭＳ ゴシック" w:hint="eastAsia"/>
          <w:color w:val="000000"/>
          <w:szCs w:val="21"/>
        </w:rPr>
        <w:t>ます。</w:t>
      </w:r>
    </w:p>
    <w:p w:rsidR="0008790A" w:rsidRPr="0035085E" w:rsidRDefault="0008790A" w:rsidP="0008790A">
      <w:pPr>
        <w:spacing w:beforeLines="50" w:before="143"/>
        <w:rPr>
          <w:rFonts w:hint="eastAsia"/>
          <w:color w:val="000000"/>
          <w:sz w:val="20"/>
        </w:rPr>
      </w:pPr>
    </w:p>
    <w:sectPr w:rsidR="0008790A" w:rsidRPr="0035085E" w:rsidSect="008D5494">
      <w:type w:val="continuous"/>
      <w:pgSz w:w="11906" w:h="16838" w:code="9"/>
      <w:pgMar w:top="1134" w:right="851" w:bottom="1134" w:left="851" w:header="851" w:footer="992" w:gutter="0"/>
      <w:paperSrc w:first="7" w:other="7"/>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798" w:rsidRDefault="001A2798">
      <w:r>
        <w:separator/>
      </w:r>
    </w:p>
  </w:endnote>
  <w:endnote w:type="continuationSeparator" w:id="0">
    <w:p w:rsidR="001A2798" w:rsidRDefault="001A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798" w:rsidRDefault="001A2798">
      <w:r>
        <w:separator/>
      </w:r>
    </w:p>
  </w:footnote>
  <w:footnote w:type="continuationSeparator" w:id="0">
    <w:p w:rsidR="001A2798" w:rsidRDefault="001A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80AB4"/>
    <w:multiLevelType w:val="hybridMultilevel"/>
    <w:tmpl w:val="B2342CCE"/>
    <w:lvl w:ilvl="0" w:tplc="F020B612">
      <w:numFmt w:val="bullet"/>
      <w:lvlText w:val="※"/>
      <w:lvlJc w:val="left"/>
      <w:pPr>
        <w:ind w:left="780" w:hanging="42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77313F2"/>
    <w:multiLevelType w:val="hybridMultilevel"/>
    <w:tmpl w:val="1EAE4AA4"/>
    <w:lvl w:ilvl="0" w:tplc="E1C29302">
      <w:start w:val="5"/>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AAF33A6"/>
    <w:multiLevelType w:val="singleLevel"/>
    <w:tmpl w:val="2D9AD6A8"/>
    <w:lvl w:ilvl="0">
      <w:start w:val="1"/>
      <w:numFmt w:val="decimalFullWidth"/>
      <w:lvlText w:val="%1．"/>
      <w:lvlJc w:val="left"/>
      <w:pPr>
        <w:tabs>
          <w:tab w:val="num" w:pos="1320"/>
        </w:tabs>
        <w:ind w:left="1320" w:hanging="480"/>
      </w:pPr>
      <w:rPr>
        <w:rFonts w:hint="eastAsia"/>
      </w:rPr>
    </w:lvl>
  </w:abstractNum>
  <w:abstractNum w:abstractNumId="3" w15:restartNumberingAfterBreak="0">
    <w:nsid w:val="3254016D"/>
    <w:multiLevelType w:val="hybridMultilevel"/>
    <w:tmpl w:val="0AC230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A75098C"/>
    <w:multiLevelType w:val="hybridMultilevel"/>
    <w:tmpl w:val="C43A91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4B823F4"/>
    <w:multiLevelType w:val="hybridMultilevel"/>
    <w:tmpl w:val="6F988B18"/>
    <w:lvl w:ilvl="0" w:tplc="F020B6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23B"/>
    <w:rsid w:val="000055FE"/>
    <w:rsid w:val="0001006B"/>
    <w:rsid w:val="0008790A"/>
    <w:rsid w:val="000C2671"/>
    <w:rsid w:val="00125240"/>
    <w:rsid w:val="001A2798"/>
    <w:rsid w:val="001C2F7B"/>
    <w:rsid w:val="001E6318"/>
    <w:rsid w:val="001F5F48"/>
    <w:rsid w:val="002A5709"/>
    <w:rsid w:val="0032525A"/>
    <w:rsid w:val="0035085E"/>
    <w:rsid w:val="003D7AA4"/>
    <w:rsid w:val="004446F7"/>
    <w:rsid w:val="004460ED"/>
    <w:rsid w:val="00495682"/>
    <w:rsid w:val="004B5525"/>
    <w:rsid w:val="0053195A"/>
    <w:rsid w:val="0055169E"/>
    <w:rsid w:val="00571F70"/>
    <w:rsid w:val="0057323B"/>
    <w:rsid w:val="00585C66"/>
    <w:rsid w:val="00594E6F"/>
    <w:rsid w:val="005D573A"/>
    <w:rsid w:val="005E030E"/>
    <w:rsid w:val="005F3AD8"/>
    <w:rsid w:val="006904C9"/>
    <w:rsid w:val="00704A8C"/>
    <w:rsid w:val="007732B8"/>
    <w:rsid w:val="007958B9"/>
    <w:rsid w:val="007E4E8F"/>
    <w:rsid w:val="0087767B"/>
    <w:rsid w:val="008D5494"/>
    <w:rsid w:val="009616BD"/>
    <w:rsid w:val="00996105"/>
    <w:rsid w:val="009C5D89"/>
    <w:rsid w:val="00A12204"/>
    <w:rsid w:val="00A23E8A"/>
    <w:rsid w:val="00A43667"/>
    <w:rsid w:val="00AB4FC2"/>
    <w:rsid w:val="00AC24F1"/>
    <w:rsid w:val="00B817E0"/>
    <w:rsid w:val="00BD3FB1"/>
    <w:rsid w:val="00C62398"/>
    <w:rsid w:val="00C92A79"/>
    <w:rsid w:val="00CF13FC"/>
    <w:rsid w:val="00D00F38"/>
    <w:rsid w:val="00D5670D"/>
    <w:rsid w:val="00DB29A7"/>
    <w:rsid w:val="00E422C5"/>
    <w:rsid w:val="00E939D5"/>
    <w:rsid w:val="00F1053C"/>
    <w:rsid w:val="00FD2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AutoShape 6"/>
        <o:r id="V:Rule2" type="connector" idref="#AutoShape 5"/>
        <o:r id="V:Rule3" type="connector" idref="#AutoShape 4"/>
        <o:r id="V:Rule4" type="connector" idref="#AutoShape 3"/>
        <o:r id="V:Rule5" type="connector" idref="#AutoShape 6"/>
        <o:r id="V:Rule6" type="connector" idref="#AutoShape 5"/>
        <o:r id="V:Rule7" type="connector" idref="#AutoShape 4"/>
        <o:r id="V:Rule8" type="connector" idref="#AutoShape 3"/>
      </o:rules>
    </o:shapelayout>
  </w:shapeDefaults>
  <w:decimalSymbol w:val="."/>
  <w:listSeparator w:val=","/>
  <w14:docId w14:val="36212E17"/>
  <w15:chartTrackingRefBased/>
  <w15:docId w15:val="{078CAA2C-F7A9-4F3B-A68A-D913ED39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360" w:lineRule="auto"/>
      <w:ind w:leftChars="300" w:left="839" w:hangingChars="87" w:hanging="209"/>
    </w:pPr>
    <w:rPr>
      <w:rFonts w:ascii="ＭＳ 明朝"/>
      <w:sz w:val="24"/>
    </w:rPr>
  </w:style>
  <w:style w:type="paragraph" w:styleId="a4">
    <w:name w:val="footer"/>
    <w:basedOn w:val="a"/>
    <w:pPr>
      <w:tabs>
        <w:tab w:val="center" w:pos="4252"/>
        <w:tab w:val="right" w:pos="8504"/>
      </w:tabs>
      <w:snapToGrid w:val="0"/>
    </w:pPr>
    <w:rPr>
      <w:szCs w:val="24"/>
    </w:rPr>
  </w:style>
  <w:style w:type="paragraph" w:styleId="a5">
    <w:name w:val="header"/>
    <w:basedOn w:val="a"/>
    <w:pPr>
      <w:tabs>
        <w:tab w:val="center" w:pos="4252"/>
        <w:tab w:val="right" w:pos="8504"/>
      </w:tabs>
      <w:snapToGrid w:val="0"/>
    </w:pPr>
    <w:rPr>
      <w:szCs w:val="24"/>
    </w:rPr>
  </w:style>
  <w:style w:type="paragraph" w:styleId="a6">
    <w:name w:val="Balloon Text"/>
    <w:basedOn w:val="a"/>
    <w:semiHidden/>
    <w:rPr>
      <w:rFonts w:ascii="Arial" w:eastAsia="ＭＳ ゴシック" w:hAnsi="Arial"/>
      <w:sz w:val="18"/>
      <w:szCs w:val="18"/>
    </w:rPr>
  </w:style>
  <w:style w:type="character" w:styleId="a7">
    <w:name w:val="Hyperlink"/>
    <w:uiPriority w:val="99"/>
    <w:unhideWhenUsed/>
    <w:rsid w:val="00996105"/>
    <w:rPr>
      <w:color w:val="0000FF"/>
      <w:u w:val="single"/>
    </w:rPr>
  </w:style>
  <w:style w:type="paragraph" w:styleId="a8">
    <w:name w:val="Body Text"/>
    <w:basedOn w:val="a"/>
    <w:link w:val="a9"/>
    <w:uiPriority w:val="99"/>
    <w:semiHidden/>
    <w:unhideWhenUsed/>
    <w:rsid w:val="0008790A"/>
  </w:style>
  <w:style w:type="character" w:customStyle="1" w:styleId="a9">
    <w:name w:val="本文 (文字)"/>
    <w:basedOn w:val="a0"/>
    <w:link w:val="a8"/>
    <w:uiPriority w:val="99"/>
    <w:semiHidden/>
    <w:rsid w:val="0008790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3630</Words>
  <Characters>1162</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②  調査票記載上の注意事項 2013.5.2 </vt:lpstr>
      <vt:lpstr>②  調査票記載上の注意事項 2013.5.2 </vt:lpstr>
    </vt:vector>
  </TitlesOfParts>
  <Company>前証協</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②  調査票記載上の注意事項 2013.5.2</dc:title>
  <dc:subject>②  調査票記載上の注意事項 2013.5.2</dc:subject>
  <dc:creator>アライ印刷株式会社</dc:creator>
  <cp:keywords/>
  <cp:lastModifiedBy>Iwano</cp:lastModifiedBy>
  <cp:revision>3</cp:revision>
  <cp:lastPrinted>2017-04-28T01:50:00Z</cp:lastPrinted>
  <dcterms:created xsi:type="dcterms:W3CDTF">2018-06-18T06:22:00Z</dcterms:created>
  <dcterms:modified xsi:type="dcterms:W3CDTF">2018-06-18T06:23:00Z</dcterms:modified>
</cp:coreProperties>
</file>